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A61462" w14:textId="0CE283BD" w:rsidR="00454F56" w:rsidRDefault="00454F56" w:rsidP="00454F56">
      <w:pPr>
        <w:widowControl w:val="0"/>
        <w:tabs>
          <w:tab w:val="left" w:pos="7938"/>
        </w:tabs>
        <w:spacing w:before="120"/>
        <w:ind w:right="-291"/>
        <w:jc w:val="both"/>
        <w:outlineLvl w:val="0"/>
        <w:rPr>
          <w:rFonts w:eastAsia="Calibri" w:cstheme="minorHAnsi"/>
          <w:b/>
          <w:bCs/>
          <w:sz w:val="22"/>
          <w:szCs w:val="22"/>
        </w:rPr>
      </w:pPr>
      <w:r>
        <w:rPr>
          <w:rFonts w:eastAsia="Calibri" w:cstheme="minorHAnsi"/>
          <w:b/>
          <w:bCs/>
          <w:sz w:val="22"/>
          <w:szCs w:val="22"/>
        </w:rPr>
        <w:t xml:space="preserve">Decreto n. </w:t>
      </w:r>
      <w:r w:rsidR="00595CC7">
        <w:rPr>
          <w:rFonts w:eastAsia="Calibri" w:cstheme="minorHAnsi"/>
          <w:b/>
          <w:bCs/>
          <w:sz w:val="22"/>
          <w:szCs w:val="22"/>
        </w:rPr>
        <w:t>328</w:t>
      </w:r>
      <w:r>
        <w:rPr>
          <w:rFonts w:eastAsia="Calibri" w:cstheme="minorHAnsi"/>
          <w:b/>
          <w:bCs/>
          <w:sz w:val="22"/>
          <w:szCs w:val="22"/>
        </w:rPr>
        <w:t>/2024</w:t>
      </w:r>
      <w:r>
        <w:rPr>
          <w:rFonts w:eastAsia="Calibri" w:cstheme="minorHAnsi"/>
          <w:b/>
          <w:bCs/>
          <w:sz w:val="22"/>
          <w:szCs w:val="22"/>
        </w:rPr>
        <w:tab/>
      </w:r>
      <w:r w:rsidR="00595CC7">
        <w:rPr>
          <w:rFonts w:eastAsia="Calibri" w:cstheme="minorHAnsi"/>
          <w:b/>
          <w:bCs/>
          <w:sz w:val="22"/>
          <w:szCs w:val="22"/>
        </w:rPr>
        <w:t>23</w:t>
      </w:r>
      <w:r>
        <w:rPr>
          <w:rFonts w:eastAsia="Calibri" w:cstheme="minorHAnsi"/>
          <w:b/>
          <w:bCs/>
          <w:sz w:val="22"/>
          <w:szCs w:val="22"/>
        </w:rPr>
        <w:t>/0</w:t>
      </w:r>
      <w:r w:rsidR="00595CC7">
        <w:rPr>
          <w:rFonts w:eastAsia="Calibri" w:cstheme="minorHAnsi"/>
          <w:b/>
          <w:bCs/>
          <w:sz w:val="22"/>
          <w:szCs w:val="22"/>
        </w:rPr>
        <w:t>9</w:t>
      </w:r>
      <w:r>
        <w:rPr>
          <w:rFonts w:eastAsia="Calibri" w:cstheme="minorHAnsi"/>
          <w:b/>
          <w:bCs/>
          <w:sz w:val="22"/>
          <w:szCs w:val="22"/>
        </w:rPr>
        <w:t>/2024</w:t>
      </w:r>
    </w:p>
    <w:p w14:paraId="0568D144" w14:textId="77777777" w:rsidR="00454F56" w:rsidRDefault="00454F56" w:rsidP="00454F56"/>
    <w:tbl>
      <w:tblPr>
        <w:tblStyle w:val="Grigliatabella"/>
        <w:tblW w:w="964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2"/>
        <w:gridCol w:w="7943"/>
      </w:tblGrid>
      <w:tr w:rsidR="00454F56" w14:paraId="26D23029" w14:textId="77777777" w:rsidTr="00454F56">
        <w:tc>
          <w:tcPr>
            <w:tcW w:w="1701" w:type="dxa"/>
            <w:hideMark/>
          </w:tcPr>
          <w:tbl>
            <w:tblPr>
              <w:tblW w:w="9540" w:type="dxa"/>
              <w:tblLayout w:type="fixed"/>
              <w:tblCellMar>
                <w:left w:w="57" w:type="dxa"/>
                <w:right w:w="57" w:type="dxa"/>
              </w:tblCellMar>
              <w:tblLook w:val="04A0" w:firstRow="1" w:lastRow="0" w:firstColumn="1" w:lastColumn="0" w:noHBand="0" w:noVBand="1"/>
            </w:tblPr>
            <w:tblGrid>
              <w:gridCol w:w="9540"/>
            </w:tblGrid>
            <w:tr w:rsidR="00454F56" w14:paraId="69206005" w14:textId="77777777">
              <w:tc>
                <w:tcPr>
                  <w:tcW w:w="9534" w:type="dxa"/>
                  <w:hideMark/>
                </w:tcPr>
                <w:p w14:paraId="2130D321" w14:textId="77777777" w:rsidR="00454F56" w:rsidRDefault="00454F56">
                  <w:pPr>
                    <w:rPr>
                      <w:rFonts w:eastAsia="Calibri" w:cstheme="minorHAnsi"/>
                      <w:b/>
                      <w:sz w:val="22"/>
                      <w:szCs w:val="22"/>
                    </w:rPr>
                  </w:pPr>
                  <w:r>
                    <w:rPr>
                      <w:rFonts w:eastAsia="Calibri" w:cstheme="minorHAnsi"/>
                      <w:b/>
                      <w:sz w:val="22"/>
                      <w:szCs w:val="22"/>
                    </w:rPr>
                    <w:t>Oggetto:</w:t>
                  </w:r>
                </w:p>
              </w:tc>
            </w:tr>
          </w:tbl>
          <w:p w14:paraId="1A108127" w14:textId="77777777" w:rsidR="00454F56" w:rsidRDefault="00454F56">
            <w:pPr>
              <w:widowControl w:val="0"/>
              <w:jc w:val="both"/>
              <w:outlineLvl w:val="0"/>
              <w:rPr>
                <w:rFonts w:eastAsia="Calibri" w:cstheme="minorHAnsi"/>
                <w:b/>
                <w:bCs/>
                <w:sz w:val="22"/>
                <w:szCs w:val="22"/>
              </w:rPr>
            </w:pPr>
          </w:p>
        </w:tc>
        <w:tc>
          <w:tcPr>
            <w:tcW w:w="7938" w:type="dxa"/>
          </w:tcPr>
          <w:p w14:paraId="063766C6" w14:textId="24433E43" w:rsidR="00454F56" w:rsidRDefault="00454F56">
            <w:pPr>
              <w:autoSpaceDE w:val="0"/>
              <w:jc w:val="both"/>
              <w:rPr>
                <w:rFonts w:eastAsia="Calibri" w:cstheme="minorHAnsi"/>
                <w:b/>
                <w:bCs/>
                <w:sz w:val="22"/>
                <w:szCs w:val="22"/>
              </w:rPr>
            </w:pPr>
            <w:r>
              <w:rPr>
                <w:rFonts w:eastAsia="Calibri" w:cstheme="minorHAnsi"/>
                <w:b/>
                <w:bCs/>
                <w:sz w:val="22"/>
                <w:szCs w:val="22"/>
              </w:rPr>
              <w:t xml:space="preserve">Determina per l’affidamento diretto </w:t>
            </w:r>
            <w:r w:rsidR="00595CC7">
              <w:rPr>
                <w:rFonts w:eastAsia="Calibri" w:cstheme="minorHAnsi"/>
                <w:b/>
                <w:bCs/>
                <w:sz w:val="22"/>
                <w:szCs w:val="22"/>
              </w:rPr>
              <w:t xml:space="preserve">per l’iscrizione di n. 04 unità del </w:t>
            </w:r>
            <w:proofErr w:type="spellStart"/>
            <w:r w:rsidR="00595CC7">
              <w:rPr>
                <w:rFonts w:eastAsia="Calibri" w:cstheme="minorHAnsi"/>
                <w:b/>
                <w:bCs/>
                <w:sz w:val="22"/>
                <w:szCs w:val="22"/>
              </w:rPr>
              <w:t>Dicea</w:t>
            </w:r>
            <w:proofErr w:type="spellEnd"/>
            <w:r w:rsidR="00595CC7">
              <w:rPr>
                <w:rFonts w:eastAsia="Calibri" w:cstheme="minorHAnsi"/>
                <w:b/>
                <w:bCs/>
                <w:sz w:val="22"/>
                <w:szCs w:val="22"/>
              </w:rPr>
              <w:t xml:space="preserve"> al corso di formazione “Iva e Iva con l’estero”</w:t>
            </w:r>
            <w:r>
              <w:rPr>
                <w:rFonts w:eastAsia="Calibri" w:cstheme="minorHAnsi"/>
                <w:b/>
                <w:bCs/>
                <w:sz w:val="22"/>
                <w:szCs w:val="22"/>
              </w:rPr>
              <w:t xml:space="preserve">, come da richiesta di </w:t>
            </w:r>
            <w:r w:rsidR="00595CC7">
              <w:rPr>
                <w:rFonts w:eastAsia="Calibri" w:cstheme="minorHAnsi"/>
                <w:b/>
                <w:bCs/>
                <w:sz w:val="22"/>
                <w:szCs w:val="22"/>
              </w:rPr>
              <w:t xml:space="preserve">emissione </w:t>
            </w:r>
            <w:proofErr w:type="gramStart"/>
            <w:r w:rsidR="00595CC7">
              <w:rPr>
                <w:rFonts w:eastAsia="Calibri" w:cstheme="minorHAnsi"/>
                <w:b/>
                <w:bCs/>
                <w:sz w:val="22"/>
                <w:szCs w:val="22"/>
              </w:rPr>
              <w:t xml:space="preserve">determina </w:t>
            </w:r>
            <w:r>
              <w:rPr>
                <w:rFonts w:eastAsia="Calibri" w:cstheme="minorHAnsi"/>
                <w:b/>
                <w:bCs/>
                <w:sz w:val="22"/>
                <w:szCs w:val="22"/>
              </w:rPr>
              <w:t xml:space="preserve"> presentata</w:t>
            </w:r>
            <w:proofErr w:type="gramEnd"/>
            <w:r>
              <w:rPr>
                <w:rFonts w:eastAsia="Calibri" w:cstheme="minorHAnsi"/>
                <w:b/>
                <w:bCs/>
                <w:sz w:val="22"/>
                <w:szCs w:val="22"/>
              </w:rPr>
              <w:t xml:space="preserve"> </w:t>
            </w:r>
            <w:r w:rsidR="00595CC7">
              <w:rPr>
                <w:rFonts w:eastAsia="Calibri" w:cstheme="minorHAnsi"/>
                <w:b/>
                <w:bCs/>
                <w:sz w:val="22"/>
                <w:szCs w:val="22"/>
              </w:rPr>
              <w:t xml:space="preserve">dal Direttore del </w:t>
            </w:r>
            <w:proofErr w:type="spellStart"/>
            <w:r w:rsidR="00595CC7">
              <w:rPr>
                <w:rFonts w:eastAsia="Calibri" w:cstheme="minorHAnsi"/>
                <w:b/>
                <w:bCs/>
                <w:sz w:val="22"/>
                <w:szCs w:val="22"/>
              </w:rPr>
              <w:t>Dicea</w:t>
            </w:r>
            <w:proofErr w:type="spellEnd"/>
            <w:r w:rsidR="00595CC7">
              <w:rPr>
                <w:rFonts w:eastAsia="Calibri" w:cstheme="minorHAnsi"/>
                <w:b/>
                <w:bCs/>
                <w:sz w:val="22"/>
                <w:szCs w:val="22"/>
              </w:rPr>
              <w:t>,</w:t>
            </w:r>
            <w:r>
              <w:rPr>
                <w:rFonts w:eastAsia="Calibri" w:cstheme="minorHAnsi"/>
                <w:b/>
                <w:bCs/>
                <w:sz w:val="22"/>
                <w:szCs w:val="22"/>
              </w:rPr>
              <w:t xml:space="preserve"> ai sensi dell’art. 17,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595CC7">
              <w:rPr>
                <w:rFonts w:eastAsia="Calibri" w:cstheme="minorHAnsi"/>
                <w:b/>
                <w:bCs/>
                <w:sz w:val="22"/>
                <w:szCs w:val="22"/>
              </w:rPr>
              <w:t>700,00</w:t>
            </w:r>
            <w:r>
              <w:rPr>
                <w:rFonts w:eastAsia="Calibri" w:cstheme="minorHAnsi"/>
                <w:b/>
                <w:bCs/>
                <w:sz w:val="22"/>
                <w:szCs w:val="22"/>
              </w:rPr>
              <w:t xml:space="preserve"> </w:t>
            </w:r>
            <w:r w:rsidR="00595CC7">
              <w:rPr>
                <w:rFonts w:eastAsia="Calibri" w:cstheme="minorHAnsi"/>
                <w:b/>
                <w:bCs/>
                <w:sz w:val="22"/>
                <w:szCs w:val="22"/>
              </w:rPr>
              <w:t>(settecento/00, esente iva</w:t>
            </w:r>
            <w:r>
              <w:rPr>
                <w:rFonts w:eastAsia="Calibri" w:cstheme="minorHAnsi"/>
                <w:b/>
                <w:bCs/>
                <w:sz w:val="22"/>
                <w:szCs w:val="22"/>
              </w:rPr>
              <w:t>), CIG</w:t>
            </w:r>
            <w:r w:rsidR="00595CC7">
              <w:rPr>
                <w:rFonts w:eastAsia="Calibri" w:cstheme="minorHAnsi"/>
                <w:b/>
                <w:bCs/>
                <w:sz w:val="22"/>
                <w:szCs w:val="22"/>
              </w:rPr>
              <w:t xml:space="preserve"> n</w:t>
            </w:r>
            <w:r w:rsidR="00820ED9">
              <w:rPr>
                <w:rFonts w:eastAsia="Calibri" w:cstheme="minorHAnsi"/>
                <w:b/>
                <w:bCs/>
                <w:sz w:val="22"/>
                <w:szCs w:val="22"/>
              </w:rPr>
              <w:t xml:space="preserve">. </w:t>
            </w:r>
            <w:r w:rsidR="00595CC7">
              <w:rPr>
                <w:rFonts w:eastAsia="Calibri" w:cstheme="minorHAnsi"/>
                <w:b/>
                <w:bCs/>
                <w:sz w:val="22"/>
                <w:szCs w:val="22"/>
              </w:rPr>
              <w:t>B3233F460E</w:t>
            </w:r>
          </w:p>
          <w:p w14:paraId="166E76D9" w14:textId="77777777" w:rsidR="00454F56" w:rsidRDefault="00454F56">
            <w:pPr>
              <w:widowControl w:val="0"/>
              <w:jc w:val="both"/>
              <w:outlineLvl w:val="0"/>
              <w:rPr>
                <w:rFonts w:eastAsia="Calibri" w:cstheme="minorHAnsi"/>
                <w:b/>
                <w:bCs/>
                <w:sz w:val="22"/>
                <w:szCs w:val="22"/>
              </w:rPr>
            </w:pPr>
          </w:p>
        </w:tc>
      </w:tr>
      <w:tr w:rsidR="00454F56" w14:paraId="3816182E" w14:textId="77777777" w:rsidTr="00454F56">
        <w:tc>
          <w:tcPr>
            <w:tcW w:w="9639" w:type="dxa"/>
            <w:gridSpan w:val="2"/>
            <w:hideMark/>
          </w:tcPr>
          <w:p w14:paraId="688E59C0" w14:textId="77777777" w:rsidR="00454F56" w:rsidRDefault="00454F56">
            <w:pPr>
              <w:autoSpaceDE w:val="0"/>
              <w:jc w:val="center"/>
              <w:rPr>
                <w:rFonts w:eastAsia="Calibri" w:cstheme="minorHAnsi"/>
                <w:b/>
                <w:bCs/>
                <w:sz w:val="22"/>
                <w:szCs w:val="22"/>
              </w:rPr>
            </w:pPr>
            <w:r>
              <w:rPr>
                <w:rFonts w:eastAsia="Calibri" w:cstheme="minorHAnsi"/>
                <w:b/>
                <w:sz w:val="22"/>
                <w:szCs w:val="22"/>
              </w:rPr>
              <w:t>Il DIRETTORE DEL DIPARTIMENTO</w:t>
            </w:r>
          </w:p>
        </w:tc>
      </w:tr>
      <w:tr w:rsidR="00454F56" w14:paraId="60BECADD" w14:textId="77777777" w:rsidTr="00454F56">
        <w:tc>
          <w:tcPr>
            <w:tcW w:w="1701" w:type="dxa"/>
            <w:hideMark/>
          </w:tcPr>
          <w:p w14:paraId="42AA7919"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20F48C80" w14:textId="77777777" w:rsidR="00454F56" w:rsidRDefault="00454F56">
            <w:pPr>
              <w:autoSpaceDE w:val="0"/>
              <w:jc w:val="both"/>
              <w:rPr>
                <w:rFonts w:eastAsia="Calibri" w:cstheme="minorHAnsi"/>
                <w:b/>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r>
      <w:tr w:rsidR="00454F56" w14:paraId="42A6245C" w14:textId="77777777" w:rsidTr="00454F56">
        <w:tc>
          <w:tcPr>
            <w:tcW w:w="1701" w:type="dxa"/>
            <w:hideMark/>
          </w:tcPr>
          <w:p w14:paraId="12795B40" w14:textId="77777777" w:rsidR="00454F56" w:rsidRDefault="00454F56">
            <w:pPr>
              <w:rPr>
                <w:rFonts w:eastAsia="Calibri" w:cstheme="minorHAnsi"/>
                <w:b/>
                <w:sz w:val="22"/>
                <w:szCs w:val="22"/>
              </w:rPr>
            </w:pPr>
            <w:r>
              <w:rPr>
                <w:rFonts w:eastAsia="Calibri" w:cstheme="minorHAnsi"/>
                <w:b/>
                <w:bCs/>
                <w:sz w:val="22"/>
                <w:szCs w:val="22"/>
              </w:rPr>
              <w:t>CONSIDERATI</w:t>
            </w:r>
          </w:p>
        </w:tc>
        <w:tc>
          <w:tcPr>
            <w:tcW w:w="7938" w:type="dxa"/>
            <w:hideMark/>
          </w:tcPr>
          <w:p w14:paraId="54AE6D5B" w14:textId="77777777" w:rsidR="00454F56" w:rsidRDefault="00454F56">
            <w:pPr>
              <w:autoSpaceDE w:val="0"/>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r>
      <w:tr w:rsidR="00454F56" w14:paraId="35A1D061" w14:textId="77777777" w:rsidTr="00454F56">
        <w:tc>
          <w:tcPr>
            <w:tcW w:w="1701" w:type="dxa"/>
            <w:hideMark/>
          </w:tcPr>
          <w:p w14:paraId="7ACDB143"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4016615C" w14:textId="77777777" w:rsidR="00454F56" w:rsidRDefault="00454F56">
            <w:pPr>
              <w:autoSpaceDE w:val="0"/>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454F56" w14:paraId="199189ED" w14:textId="77777777" w:rsidTr="00454F56">
        <w:tc>
          <w:tcPr>
            <w:tcW w:w="1701" w:type="dxa"/>
            <w:hideMark/>
          </w:tcPr>
          <w:p w14:paraId="1BC3D76E"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432C67A9" w14:textId="77777777" w:rsidR="00454F56" w:rsidRDefault="00454F56">
            <w:pPr>
              <w:autoSpaceDE w:val="0"/>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454F56" w14:paraId="68783E31" w14:textId="77777777" w:rsidTr="00454F56">
        <w:tc>
          <w:tcPr>
            <w:tcW w:w="1701" w:type="dxa"/>
            <w:hideMark/>
          </w:tcPr>
          <w:p w14:paraId="7F65002B"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60C45EDD" w14:textId="77777777" w:rsidR="00454F56" w:rsidRDefault="00454F56">
            <w:pPr>
              <w:autoSpaceDE w:val="0"/>
              <w:jc w:val="both"/>
              <w:rPr>
                <w:rFonts w:eastAsia="Calibri" w:cstheme="minorHAnsi"/>
                <w:sz w:val="22"/>
                <w:szCs w:val="22"/>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r>
      <w:tr w:rsidR="00454F56" w14:paraId="1004E903" w14:textId="77777777" w:rsidTr="00454F56">
        <w:tc>
          <w:tcPr>
            <w:tcW w:w="1701" w:type="dxa"/>
            <w:hideMark/>
          </w:tcPr>
          <w:p w14:paraId="67F6CBF1"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01FADD35" w14:textId="77777777" w:rsidR="00454F56" w:rsidRDefault="00454F56">
            <w:pPr>
              <w:autoSpaceDE w:val="0"/>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r>
      <w:tr w:rsidR="00454F56" w14:paraId="68CBB3C6" w14:textId="77777777" w:rsidTr="00454F56">
        <w:tc>
          <w:tcPr>
            <w:tcW w:w="1701" w:type="dxa"/>
            <w:hideMark/>
          </w:tcPr>
          <w:p w14:paraId="276BD8C2"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6F674B96" w14:textId="77777777" w:rsidR="00454F56" w:rsidRDefault="00454F56">
            <w:pPr>
              <w:autoSpaceDE w:val="0"/>
              <w:jc w:val="both"/>
              <w:rPr>
                <w:rFonts w:eastAsia="Calibri" w:cstheme="minorHAnsi"/>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w:t>
            </w:r>
            <w:r>
              <w:rPr>
                <w:rFonts w:eastAsia="Calibri" w:cstheme="minorHAnsi"/>
                <w:sz w:val="22"/>
                <w:szCs w:val="22"/>
              </w:rPr>
              <w:lastRenderedPageBreak/>
              <w:t xml:space="preserve">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r>
      <w:tr w:rsidR="00454F56" w14:paraId="6C642C0E" w14:textId="77777777" w:rsidTr="00454F56">
        <w:tc>
          <w:tcPr>
            <w:tcW w:w="1701" w:type="dxa"/>
            <w:hideMark/>
          </w:tcPr>
          <w:p w14:paraId="69BC9D8D" w14:textId="77777777" w:rsidR="00454F56" w:rsidRDefault="00454F56">
            <w:pPr>
              <w:rPr>
                <w:rFonts w:eastAsia="Calibri" w:cstheme="minorHAnsi"/>
                <w:b/>
                <w:sz w:val="22"/>
                <w:szCs w:val="22"/>
              </w:rPr>
            </w:pPr>
            <w:r>
              <w:rPr>
                <w:rFonts w:eastAsia="Calibri" w:cstheme="minorHAnsi"/>
                <w:b/>
                <w:sz w:val="22"/>
                <w:szCs w:val="22"/>
              </w:rPr>
              <w:lastRenderedPageBreak/>
              <w:t>CONSIDERATO</w:t>
            </w:r>
          </w:p>
        </w:tc>
        <w:tc>
          <w:tcPr>
            <w:tcW w:w="7938" w:type="dxa"/>
            <w:hideMark/>
          </w:tcPr>
          <w:p w14:paraId="03F51646" w14:textId="77777777" w:rsidR="00454F56" w:rsidRDefault="00454F56">
            <w:pPr>
              <w:autoSpaceDE w:val="0"/>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r>
      <w:tr w:rsidR="00454F56" w14:paraId="44AB7E6D" w14:textId="77777777" w:rsidTr="00454F56">
        <w:tc>
          <w:tcPr>
            <w:tcW w:w="1701" w:type="dxa"/>
            <w:hideMark/>
          </w:tcPr>
          <w:p w14:paraId="59FB10DE" w14:textId="77777777" w:rsidR="00454F56" w:rsidRDefault="00454F56">
            <w:pPr>
              <w:rPr>
                <w:rFonts w:eastAsia="Calibri" w:cstheme="minorHAnsi"/>
                <w:b/>
                <w:sz w:val="22"/>
                <w:szCs w:val="22"/>
              </w:rPr>
            </w:pPr>
            <w:r>
              <w:rPr>
                <w:rFonts w:eastAsia="Calibri" w:cstheme="minorHAnsi"/>
                <w:b/>
                <w:sz w:val="22"/>
                <w:szCs w:val="22"/>
              </w:rPr>
              <w:t>VISTA</w:t>
            </w:r>
          </w:p>
        </w:tc>
        <w:tc>
          <w:tcPr>
            <w:tcW w:w="7938" w:type="dxa"/>
            <w:hideMark/>
          </w:tcPr>
          <w:p w14:paraId="0FC2F130" w14:textId="33555219" w:rsidR="00454F56" w:rsidRDefault="00454F56">
            <w:pPr>
              <w:autoSpaceDE w:val="0"/>
              <w:jc w:val="both"/>
              <w:rPr>
                <w:rFonts w:eastAsia="Calibri" w:cstheme="minorHAnsi"/>
                <w:sz w:val="22"/>
                <w:szCs w:val="22"/>
              </w:rPr>
            </w:pPr>
            <w:r>
              <w:rPr>
                <w:rFonts w:eastAsia="Calibri" w:cstheme="minorHAnsi"/>
                <w:sz w:val="22"/>
                <w:szCs w:val="22"/>
              </w:rPr>
              <w:t xml:space="preserve">la richiesta di emissione determina presentata dal Prof. </w:t>
            </w:r>
            <w:r w:rsidR="00820ED9">
              <w:rPr>
                <w:rFonts w:eastAsia="Calibri" w:cstheme="minorHAnsi"/>
                <w:sz w:val="22"/>
                <w:szCs w:val="22"/>
              </w:rPr>
              <w:t>Francesco Pirozzi</w:t>
            </w:r>
            <w:r>
              <w:rPr>
                <w:rFonts w:eastAsia="Calibri" w:cstheme="minorHAnsi"/>
                <w:sz w:val="22"/>
                <w:szCs w:val="22"/>
              </w:rPr>
              <w:t>,</w:t>
            </w:r>
            <w:r w:rsidR="00820ED9">
              <w:rPr>
                <w:rFonts w:eastAsia="Calibri" w:cstheme="minorHAnsi"/>
                <w:sz w:val="22"/>
                <w:szCs w:val="22"/>
              </w:rPr>
              <w:t xml:space="preserve"> nella qualità di Direttore del </w:t>
            </w:r>
            <w:proofErr w:type="spellStart"/>
            <w:r w:rsidR="00820ED9">
              <w:rPr>
                <w:rFonts w:eastAsia="Calibri" w:cstheme="minorHAnsi"/>
                <w:sz w:val="22"/>
                <w:szCs w:val="22"/>
              </w:rPr>
              <w:t>Dicea</w:t>
            </w:r>
            <w:proofErr w:type="spellEnd"/>
            <w:r w:rsidR="00820ED9">
              <w:rPr>
                <w:rFonts w:eastAsia="Calibri" w:cstheme="minorHAnsi"/>
                <w:sz w:val="22"/>
                <w:szCs w:val="22"/>
              </w:rPr>
              <w:t>,</w:t>
            </w:r>
            <w:r>
              <w:rPr>
                <w:rFonts w:eastAsia="Calibri" w:cstheme="minorHAnsi"/>
                <w:sz w:val="22"/>
                <w:szCs w:val="22"/>
              </w:rPr>
              <w:t xml:space="preserve"> </w:t>
            </w:r>
            <w:r w:rsidR="00820ED9">
              <w:rPr>
                <w:rFonts w:eastAsia="Calibri" w:cstheme="minorHAnsi"/>
                <w:sz w:val="22"/>
                <w:szCs w:val="22"/>
              </w:rPr>
              <w:t xml:space="preserve">esaminata la locandina del corso “Iva base e Iva estera”, ravvisata l’importanza di far partecipare 4 unità del </w:t>
            </w:r>
            <w:proofErr w:type="spellStart"/>
            <w:r w:rsidR="00820ED9">
              <w:rPr>
                <w:rFonts w:eastAsia="Calibri" w:cstheme="minorHAnsi"/>
                <w:sz w:val="22"/>
                <w:szCs w:val="22"/>
              </w:rPr>
              <w:t>Dicea</w:t>
            </w:r>
            <w:proofErr w:type="spellEnd"/>
            <w:r w:rsidR="00820ED9">
              <w:rPr>
                <w:rFonts w:eastAsia="Calibri" w:cstheme="minorHAnsi"/>
                <w:sz w:val="22"/>
                <w:szCs w:val="22"/>
              </w:rPr>
              <w:t xml:space="preserve"> appartenenti agli </w:t>
            </w:r>
            <w:proofErr w:type="gramStart"/>
            <w:r w:rsidR="00820ED9">
              <w:rPr>
                <w:rFonts w:eastAsia="Calibri" w:cstheme="minorHAnsi"/>
                <w:sz w:val="22"/>
                <w:szCs w:val="22"/>
              </w:rPr>
              <w:t>uffici  Contabilità</w:t>
            </w:r>
            <w:proofErr w:type="gramEnd"/>
            <w:r w:rsidR="00820ED9">
              <w:rPr>
                <w:rFonts w:eastAsia="Calibri" w:cstheme="minorHAnsi"/>
                <w:sz w:val="22"/>
                <w:szCs w:val="22"/>
              </w:rPr>
              <w:t xml:space="preserve"> e Acquisti</w:t>
            </w:r>
            <w:r>
              <w:rPr>
                <w:rFonts w:eastAsia="Calibri" w:cstheme="minorHAnsi"/>
                <w:sz w:val="22"/>
                <w:szCs w:val="22"/>
              </w:rPr>
              <w:t>;</w:t>
            </w:r>
          </w:p>
        </w:tc>
      </w:tr>
      <w:tr w:rsidR="00454F56" w14:paraId="212B9709" w14:textId="77777777" w:rsidTr="00454F56">
        <w:tc>
          <w:tcPr>
            <w:tcW w:w="1701" w:type="dxa"/>
            <w:hideMark/>
          </w:tcPr>
          <w:p w14:paraId="021DFA16" w14:textId="77777777" w:rsidR="00454F56" w:rsidRDefault="00454F56">
            <w:pPr>
              <w:rPr>
                <w:rFonts w:eastAsia="Calibri" w:cstheme="minorHAnsi"/>
                <w:b/>
                <w:sz w:val="22"/>
                <w:szCs w:val="22"/>
              </w:rPr>
            </w:pPr>
            <w:r>
              <w:rPr>
                <w:rFonts w:eastAsia="Calibri" w:cstheme="minorHAnsi"/>
                <w:b/>
                <w:sz w:val="22"/>
                <w:szCs w:val="22"/>
              </w:rPr>
              <w:t>TENUTO CONTO</w:t>
            </w:r>
          </w:p>
        </w:tc>
        <w:tc>
          <w:tcPr>
            <w:tcW w:w="7938" w:type="dxa"/>
            <w:hideMark/>
          </w:tcPr>
          <w:p w14:paraId="530FD357" w14:textId="4A6B79F0" w:rsidR="00454F56" w:rsidRDefault="00454F56">
            <w:pPr>
              <w:autoSpaceDE w:val="0"/>
              <w:jc w:val="both"/>
              <w:rPr>
                <w:rFonts w:eastAsia="Calibri" w:cstheme="minorHAnsi"/>
                <w:sz w:val="22"/>
                <w:szCs w:val="22"/>
              </w:rPr>
            </w:pPr>
            <w:r>
              <w:rPr>
                <w:rFonts w:eastAsia="Calibri" w:cstheme="minorHAnsi"/>
                <w:sz w:val="22"/>
                <w:szCs w:val="22"/>
              </w:rPr>
              <w:t xml:space="preserve">che la disciplina in tema di digitalizzazione </w:t>
            </w:r>
            <w:r w:rsidR="00820ED9">
              <w:rPr>
                <w:rFonts w:eastAsia="Calibri" w:cstheme="minorHAnsi"/>
                <w:sz w:val="22"/>
                <w:szCs w:val="22"/>
              </w:rPr>
              <w:t xml:space="preserve">consente per gli importi inferiori a </w:t>
            </w:r>
            <w:proofErr w:type="gramStart"/>
            <w:r w:rsidR="00820ED9">
              <w:rPr>
                <w:rFonts w:eastAsia="Calibri" w:cstheme="minorHAnsi"/>
                <w:sz w:val="22"/>
                <w:szCs w:val="22"/>
              </w:rPr>
              <w:t>5</w:t>
            </w:r>
            <w:proofErr w:type="gramEnd"/>
            <w:r w:rsidR="00820ED9">
              <w:rPr>
                <w:rFonts w:eastAsia="Calibri" w:cstheme="minorHAnsi"/>
                <w:sz w:val="22"/>
                <w:szCs w:val="22"/>
              </w:rPr>
              <w:t xml:space="preserve"> mila euro di </w:t>
            </w:r>
            <w:proofErr w:type="spellStart"/>
            <w:r w:rsidR="00820ED9">
              <w:rPr>
                <w:rFonts w:eastAsia="Calibri" w:cstheme="minorHAnsi"/>
                <w:sz w:val="22"/>
                <w:szCs w:val="22"/>
              </w:rPr>
              <w:t>attiversi</w:t>
            </w:r>
            <w:proofErr w:type="spellEnd"/>
            <w:r w:rsidR="00820ED9">
              <w:rPr>
                <w:rFonts w:eastAsia="Calibri" w:cstheme="minorHAnsi"/>
                <w:sz w:val="22"/>
                <w:szCs w:val="22"/>
              </w:rPr>
              <w:t xml:space="preserve"> anche al di fuori del </w:t>
            </w:r>
            <w:proofErr w:type="spellStart"/>
            <w:r w:rsidR="00820ED9">
              <w:rPr>
                <w:rFonts w:eastAsia="Calibri" w:cstheme="minorHAnsi"/>
                <w:sz w:val="22"/>
                <w:szCs w:val="22"/>
              </w:rPr>
              <w:t>Mepa</w:t>
            </w:r>
            <w:proofErr w:type="spellEnd"/>
            <w:r w:rsidR="00820ED9">
              <w:rPr>
                <w:rFonts w:eastAsia="Calibri" w:cstheme="minorHAnsi"/>
                <w:sz w:val="22"/>
                <w:szCs w:val="22"/>
              </w:rPr>
              <w:t xml:space="preserve">, accedendo direttamente alla piattaforma Contratti Pubblici per richiedere il </w:t>
            </w:r>
            <w:proofErr w:type="spellStart"/>
            <w:r w:rsidR="00820ED9">
              <w:rPr>
                <w:rFonts w:eastAsia="Calibri" w:cstheme="minorHAnsi"/>
                <w:sz w:val="22"/>
                <w:szCs w:val="22"/>
              </w:rPr>
              <w:t>Cig</w:t>
            </w:r>
            <w:proofErr w:type="spellEnd"/>
            <w:r w:rsidR="00820ED9">
              <w:rPr>
                <w:rFonts w:eastAsia="Calibri" w:cstheme="minorHAnsi"/>
                <w:sz w:val="22"/>
                <w:szCs w:val="22"/>
              </w:rPr>
              <w:t>;</w:t>
            </w:r>
          </w:p>
        </w:tc>
      </w:tr>
      <w:tr w:rsidR="00454F56" w14:paraId="5CAB9E53" w14:textId="77777777" w:rsidTr="00454F56">
        <w:tc>
          <w:tcPr>
            <w:tcW w:w="1701" w:type="dxa"/>
            <w:hideMark/>
          </w:tcPr>
          <w:p w14:paraId="204E0A5D" w14:textId="77777777" w:rsidR="00454F56" w:rsidRDefault="00454F56">
            <w:pPr>
              <w:rPr>
                <w:rFonts w:eastAsia="Calibri" w:cstheme="minorHAnsi"/>
                <w:b/>
                <w:sz w:val="22"/>
                <w:szCs w:val="22"/>
              </w:rPr>
            </w:pPr>
            <w:r>
              <w:rPr>
                <w:rFonts w:eastAsia="Calibri" w:cstheme="minorHAnsi"/>
                <w:b/>
                <w:sz w:val="22"/>
                <w:szCs w:val="22"/>
              </w:rPr>
              <w:t>CONSIDERATO</w:t>
            </w:r>
          </w:p>
        </w:tc>
        <w:tc>
          <w:tcPr>
            <w:tcW w:w="7938" w:type="dxa"/>
            <w:hideMark/>
          </w:tcPr>
          <w:p w14:paraId="6CF0604F" w14:textId="77777777" w:rsidR="00454F56" w:rsidRDefault="00454F56">
            <w:pPr>
              <w:autoSpaceDE w:val="0"/>
              <w:jc w:val="both"/>
              <w:rPr>
                <w:rFonts w:eastAsia="Calibri" w:cstheme="minorHAnsi"/>
                <w:sz w:val="22"/>
                <w:szCs w:val="22"/>
              </w:rPr>
            </w:pPr>
            <w:r>
              <w:rPr>
                <w:rFonts w:eastAsia="Calibri" w:cstheme="minorHAnsi"/>
                <w:sz w:val="22"/>
                <w:szCs w:val="22"/>
              </w:rPr>
              <w:t>che il Responsabile del Progetto (RUP) ai sensi dell’art. 15 del Dlgs n.36/2023 è il Sig. Gennaro Doria, nominato con il presente atto, che è anche Responsabile del Procedimento per le fasi di programmazione, progettazione, affidamento ed esecuzione ai sensi dell’art. 4 della L. 241/1990;</w:t>
            </w:r>
          </w:p>
        </w:tc>
      </w:tr>
      <w:tr w:rsidR="00454F56" w14:paraId="1550ED80" w14:textId="77777777" w:rsidTr="00724D3B">
        <w:tc>
          <w:tcPr>
            <w:tcW w:w="1701" w:type="dxa"/>
          </w:tcPr>
          <w:p w14:paraId="3EE5B816" w14:textId="585C3E9E" w:rsidR="00454F56" w:rsidRDefault="00454F56">
            <w:pPr>
              <w:rPr>
                <w:rFonts w:eastAsia="Calibri" w:cstheme="minorHAnsi"/>
                <w:b/>
                <w:sz w:val="22"/>
                <w:szCs w:val="22"/>
              </w:rPr>
            </w:pPr>
          </w:p>
        </w:tc>
        <w:tc>
          <w:tcPr>
            <w:tcW w:w="7938" w:type="dxa"/>
          </w:tcPr>
          <w:p w14:paraId="0DD3E6FB" w14:textId="02DC4C00" w:rsidR="00454F56" w:rsidRDefault="00454F56">
            <w:pPr>
              <w:autoSpaceDE w:val="0"/>
              <w:jc w:val="both"/>
              <w:rPr>
                <w:rFonts w:eastAsia="Calibri" w:cstheme="minorHAnsi"/>
                <w:sz w:val="22"/>
                <w:szCs w:val="22"/>
              </w:rPr>
            </w:pPr>
          </w:p>
        </w:tc>
      </w:tr>
      <w:tr w:rsidR="00454F56" w14:paraId="6D06A50C" w14:textId="77777777" w:rsidTr="00454F56">
        <w:tc>
          <w:tcPr>
            <w:tcW w:w="1701" w:type="dxa"/>
            <w:hideMark/>
          </w:tcPr>
          <w:p w14:paraId="5CB3F175"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7E430AEA" w14:textId="728D67AB" w:rsidR="00454F56" w:rsidRDefault="00454F56">
            <w:pPr>
              <w:autoSpaceDE w:val="0"/>
              <w:jc w:val="both"/>
              <w:rPr>
                <w:rFonts w:eastAsia="Calibri" w:cstheme="minorHAnsi"/>
                <w:sz w:val="22"/>
                <w:szCs w:val="22"/>
              </w:rPr>
            </w:pPr>
            <w:r>
              <w:rPr>
                <w:rFonts w:eastAsia="Calibri" w:cstheme="minorHAnsi"/>
                <w:sz w:val="22"/>
                <w:szCs w:val="22"/>
              </w:rPr>
              <w:t xml:space="preserve">che il RUP ha avuto riscontro con l’operatore economico </w:t>
            </w:r>
            <w:r w:rsidR="00724D3B">
              <w:rPr>
                <w:rFonts w:eastAsia="Calibri" w:cstheme="minorHAnsi"/>
                <w:sz w:val="22"/>
                <w:szCs w:val="22"/>
              </w:rPr>
              <w:t xml:space="preserve">dalla </w:t>
            </w:r>
            <w:r>
              <w:rPr>
                <w:rFonts w:eastAsia="Calibri" w:cstheme="minorHAnsi"/>
                <w:sz w:val="22"/>
                <w:szCs w:val="22"/>
              </w:rPr>
              <w:t>“</w:t>
            </w:r>
            <w:r w:rsidR="00724D3B">
              <w:rPr>
                <w:rFonts w:eastAsia="Calibri" w:cstheme="minorHAnsi"/>
                <w:sz w:val="22"/>
                <w:szCs w:val="22"/>
              </w:rPr>
              <w:t>Tempo s.r.l.” che concede uno sconto quando sono iscritte più unità;</w:t>
            </w:r>
          </w:p>
        </w:tc>
      </w:tr>
      <w:tr w:rsidR="00454F56" w14:paraId="5E0B68FC" w14:textId="77777777" w:rsidTr="00454F56">
        <w:tc>
          <w:tcPr>
            <w:tcW w:w="1701" w:type="dxa"/>
            <w:hideMark/>
          </w:tcPr>
          <w:p w14:paraId="32F6A8E2"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3BB9B2C1" w14:textId="77777777" w:rsidR="00454F56" w:rsidRDefault="00454F56">
            <w:pPr>
              <w:autoSpaceDE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r>
      <w:tr w:rsidR="00454F56" w14:paraId="1F3FE883" w14:textId="77777777" w:rsidTr="00454F56">
        <w:tc>
          <w:tcPr>
            <w:tcW w:w="1701" w:type="dxa"/>
            <w:hideMark/>
          </w:tcPr>
          <w:p w14:paraId="76C76156"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59EE1F9E" w14:textId="77777777" w:rsidR="00454F56" w:rsidRDefault="00454F56">
            <w:pPr>
              <w:autoSpaceDE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r>
      <w:tr w:rsidR="00454F56" w14:paraId="092168CA" w14:textId="77777777" w:rsidTr="00454F56">
        <w:tc>
          <w:tcPr>
            <w:tcW w:w="1701" w:type="dxa"/>
            <w:hideMark/>
          </w:tcPr>
          <w:p w14:paraId="71C7A395"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12DB7B99" w14:textId="4155A2F8" w:rsidR="00454F56" w:rsidRDefault="00454F56">
            <w:pPr>
              <w:autoSpaceDE w:val="0"/>
              <w:jc w:val="both"/>
              <w:rPr>
                <w:rFonts w:eastAsia="Calibri" w:cstheme="minorHAnsi"/>
                <w:sz w:val="22"/>
                <w:szCs w:val="22"/>
              </w:rPr>
            </w:pPr>
            <w:r>
              <w:rPr>
                <w:rFonts w:eastAsia="Calibri" w:cstheme="minorHAnsi"/>
                <w:sz w:val="22"/>
                <w:szCs w:val="22"/>
              </w:rPr>
              <w:t>che il RUP ha ritenuto di affidare al</w:t>
            </w:r>
            <w:r w:rsidR="00724D3B">
              <w:rPr>
                <w:rFonts w:eastAsia="Calibri" w:cstheme="minorHAnsi"/>
                <w:sz w:val="22"/>
                <w:szCs w:val="22"/>
              </w:rPr>
              <w:t>l’operatore economico Tempo s.r.l.” con sede in Bari alla Via Capurso 5, con numero di partita iva e codice fiscale: 02890460781, l’erogazione del servizio in oggetto;</w:t>
            </w:r>
          </w:p>
        </w:tc>
      </w:tr>
      <w:tr w:rsidR="00454F56" w14:paraId="7B1BE6CE" w14:textId="77777777" w:rsidTr="00454F56">
        <w:tc>
          <w:tcPr>
            <w:tcW w:w="1701" w:type="dxa"/>
            <w:hideMark/>
          </w:tcPr>
          <w:p w14:paraId="61BDB671"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460CFB92" w14:textId="4D347BE3" w:rsidR="00454F56" w:rsidRDefault="00454F56">
            <w:pPr>
              <w:autoSpaceDE w:val="0"/>
              <w:jc w:val="both"/>
              <w:rPr>
                <w:rFonts w:eastAsia="Calibri" w:cstheme="minorHAnsi"/>
                <w:sz w:val="22"/>
                <w:szCs w:val="22"/>
              </w:rPr>
            </w:pPr>
            <w:r>
              <w:rPr>
                <w:rFonts w:eastAsia="Calibri" w:cstheme="minorHAnsi"/>
                <w:sz w:val="22"/>
                <w:szCs w:val="22"/>
              </w:rPr>
              <w:t xml:space="preserve">che </w:t>
            </w:r>
            <w:r w:rsidR="00724D3B">
              <w:rPr>
                <w:rFonts w:eastAsia="Calibri" w:cstheme="minorHAnsi"/>
                <w:sz w:val="22"/>
                <w:szCs w:val="22"/>
              </w:rPr>
              <w:t>l’operatore economico individuato è leader dei corsi di formazione per le Università; e si è detto disponibile ad iscrivere le 4 unità al costo di euro 700,00 esente iva;</w:t>
            </w:r>
          </w:p>
        </w:tc>
      </w:tr>
      <w:tr w:rsidR="00454F56" w14:paraId="55AD9CA0" w14:textId="77777777" w:rsidTr="00454F56">
        <w:tc>
          <w:tcPr>
            <w:tcW w:w="1701" w:type="dxa"/>
            <w:hideMark/>
          </w:tcPr>
          <w:p w14:paraId="787253B6" w14:textId="77777777" w:rsidR="00454F56" w:rsidRDefault="00454F56">
            <w:pPr>
              <w:rPr>
                <w:rFonts w:eastAsia="Calibri" w:cstheme="minorHAnsi"/>
                <w:b/>
                <w:sz w:val="22"/>
                <w:szCs w:val="22"/>
              </w:rPr>
            </w:pPr>
            <w:r>
              <w:rPr>
                <w:rFonts w:eastAsia="Calibri" w:cstheme="minorHAnsi"/>
                <w:b/>
                <w:sz w:val="22"/>
                <w:szCs w:val="22"/>
              </w:rPr>
              <w:t>ACCERTATA</w:t>
            </w:r>
          </w:p>
        </w:tc>
        <w:tc>
          <w:tcPr>
            <w:tcW w:w="7938" w:type="dxa"/>
            <w:hideMark/>
          </w:tcPr>
          <w:p w14:paraId="55025617" w14:textId="3C6EE5EC" w:rsidR="00454F56" w:rsidRDefault="00454F56">
            <w:pPr>
              <w:autoSpaceDE w:val="0"/>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 xml:space="preserve">“0009 </w:t>
            </w:r>
            <w:r w:rsidR="00074020">
              <w:rPr>
                <w:rFonts w:eastAsia="Calibri" w:cstheme="minorHAnsi"/>
                <w:b/>
                <w:i/>
                <w:sz w:val="22"/>
                <w:szCs w:val="22"/>
              </w:rPr>
              <w:t>CONV.ACQUACAMPANIA2020_prof._giugni”</w:t>
            </w:r>
            <w:r>
              <w:rPr>
                <w:rStyle w:val="iceouttxt"/>
                <w:rFonts w:cstheme="minorHAnsi"/>
                <w:b/>
                <w:bCs/>
                <w:sz w:val="22"/>
                <w:szCs w:val="22"/>
              </w:rPr>
              <w:t xml:space="preserve"> </w:t>
            </w:r>
            <w:r>
              <w:rPr>
                <w:rStyle w:val="iceouttxt"/>
                <w:b/>
                <w:bCs/>
              </w:rPr>
              <w:t xml:space="preserve">CON VOCE </w:t>
            </w:r>
            <w:proofErr w:type="spellStart"/>
            <w:r>
              <w:rPr>
                <w:rStyle w:val="iceouttxt"/>
                <w:b/>
                <w:bCs/>
              </w:rPr>
              <w:t>Co.An</w:t>
            </w:r>
            <w:proofErr w:type="spellEnd"/>
            <w:r>
              <w:rPr>
                <w:rStyle w:val="iceouttxt"/>
                <w:b/>
                <w:bCs/>
              </w:rPr>
              <w:t>. 0</w:t>
            </w:r>
            <w:r>
              <w:rPr>
                <w:rStyle w:val="iceouttxt"/>
                <w:bCs/>
              </w:rPr>
              <w:t>4</w:t>
            </w:r>
            <w:r>
              <w:rPr>
                <w:rStyle w:val="iceouttxt"/>
                <w:b/>
                <w:bCs/>
              </w:rPr>
              <w:t>.41.0</w:t>
            </w:r>
            <w:r w:rsidR="00074020">
              <w:rPr>
                <w:rStyle w:val="iceouttxt"/>
                <w:b/>
                <w:bCs/>
              </w:rPr>
              <w:t>6</w:t>
            </w:r>
            <w:r>
              <w:rPr>
                <w:rStyle w:val="iceouttxt"/>
                <w:b/>
                <w:bCs/>
              </w:rPr>
              <w:t>.0</w:t>
            </w:r>
            <w:r w:rsidR="00074020">
              <w:rPr>
                <w:rStyle w:val="iceouttxt"/>
                <w:b/>
                <w:bCs/>
              </w:rPr>
              <w:t>2</w:t>
            </w:r>
            <w:r>
              <w:rPr>
                <w:rStyle w:val="iceouttxt"/>
                <w:b/>
                <w:bCs/>
              </w:rPr>
              <w:t>.0</w:t>
            </w:r>
            <w:r w:rsidR="00074020">
              <w:rPr>
                <w:rStyle w:val="iceouttxt"/>
                <w:b/>
                <w:bCs/>
              </w:rPr>
              <w:t>4</w:t>
            </w:r>
            <w:r>
              <w:rPr>
                <w:rStyle w:val="iceouttxt"/>
                <w:b/>
                <w:bCs/>
              </w:rPr>
              <w:t xml:space="preserve">, </w:t>
            </w:r>
            <w:r>
              <w:rPr>
                <w:rStyle w:val="iceouttxt"/>
                <w:rFonts w:cstheme="minorHAnsi"/>
                <w:bCs/>
                <w:sz w:val="22"/>
                <w:szCs w:val="22"/>
              </w:rPr>
              <w:t>del DICEA, esercizio finanziario 2024;</w:t>
            </w:r>
          </w:p>
        </w:tc>
      </w:tr>
      <w:tr w:rsidR="00454F56" w14:paraId="01131076" w14:textId="77777777" w:rsidTr="00454F56">
        <w:tc>
          <w:tcPr>
            <w:tcW w:w="1701" w:type="dxa"/>
            <w:hideMark/>
          </w:tcPr>
          <w:p w14:paraId="005E9207"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4714B93C" w14:textId="4D0D7D86" w:rsidR="00454F56" w:rsidRDefault="00454F56">
            <w:pPr>
              <w:autoSpaceDE w:val="0"/>
              <w:jc w:val="both"/>
              <w:rPr>
                <w:rFonts w:eastAsia="Calibri" w:cstheme="minorHAnsi"/>
                <w:sz w:val="22"/>
                <w:szCs w:val="22"/>
              </w:rPr>
            </w:pPr>
            <w:r>
              <w:rPr>
                <w:rFonts w:eastAsia="Calibri" w:cstheme="minorHAnsi"/>
                <w:sz w:val="22"/>
                <w:szCs w:val="22"/>
              </w:rPr>
              <w:t>che attraverso la suddetta Trattativa è stato acquisito il CIG</w:t>
            </w:r>
            <w:r>
              <w:t xml:space="preserve"> B</w:t>
            </w:r>
            <w:r w:rsidR="00074020">
              <w:t>3233F460E</w:t>
            </w:r>
            <w:r>
              <w:rPr>
                <w:rFonts w:eastAsia="Calibri" w:cstheme="minorHAnsi"/>
                <w:sz w:val="22"/>
                <w:szCs w:val="22"/>
              </w:rPr>
              <w:t xml:space="preserve"> attraverso la ANAC;</w:t>
            </w:r>
          </w:p>
        </w:tc>
      </w:tr>
      <w:tr w:rsidR="00454F56" w14:paraId="28C84399" w14:textId="77777777" w:rsidTr="00454F56">
        <w:tc>
          <w:tcPr>
            <w:tcW w:w="1701" w:type="dxa"/>
            <w:hideMark/>
          </w:tcPr>
          <w:p w14:paraId="536B42AD" w14:textId="77777777" w:rsidR="00454F56" w:rsidRDefault="00454F56">
            <w:pPr>
              <w:rPr>
                <w:rFonts w:eastAsia="Calibri" w:cstheme="minorHAnsi"/>
                <w:b/>
                <w:sz w:val="22"/>
                <w:szCs w:val="22"/>
              </w:rPr>
            </w:pPr>
            <w:r>
              <w:rPr>
                <w:rFonts w:eastAsia="Calibri" w:cstheme="minorHAnsi"/>
                <w:b/>
                <w:sz w:val="22"/>
                <w:szCs w:val="22"/>
              </w:rPr>
              <w:t>CONSIDERATO</w:t>
            </w:r>
          </w:p>
        </w:tc>
        <w:tc>
          <w:tcPr>
            <w:tcW w:w="7938" w:type="dxa"/>
            <w:hideMark/>
          </w:tcPr>
          <w:p w14:paraId="54E9CF73" w14:textId="77777777" w:rsidR="00454F56" w:rsidRDefault="00454F56">
            <w:pPr>
              <w:autoSpaceDE w:val="0"/>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r>
      <w:tr w:rsidR="00454F56" w14:paraId="3ABBB48C" w14:textId="77777777" w:rsidTr="00454F56">
        <w:tc>
          <w:tcPr>
            <w:tcW w:w="1701" w:type="dxa"/>
            <w:hideMark/>
          </w:tcPr>
          <w:tbl>
            <w:tblPr>
              <w:tblW w:w="9540" w:type="dxa"/>
              <w:tblLayout w:type="fixed"/>
              <w:tblCellMar>
                <w:left w:w="57" w:type="dxa"/>
                <w:right w:w="57" w:type="dxa"/>
              </w:tblCellMar>
              <w:tblLook w:val="04A0" w:firstRow="1" w:lastRow="0" w:firstColumn="1" w:lastColumn="0" w:noHBand="0" w:noVBand="1"/>
            </w:tblPr>
            <w:tblGrid>
              <w:gridCol w:w="9540"/>
            </w:tblGrid>
            <w:tr w:rsidR="00454F56" w14:paraId="20268042" w14:textId="77777777">
              <w:trPr>
                <w:trHeight w:val="300"/>
              </w:trPr>
              <w:tc>
                <w:tcPr>
                  <w:tcW w:w="1701" w:type="dxa"/>
                  <w:hideMark/>
                </w:tcPr>
                <w:p w14:paraId="25D60FBD" w14:textId="77777777" w:rsidR="00454F56" w:rsidRDefault="00454F56">
                  <w:pPr>
                    <w:rPr>
                      <w:rFonts w:eastAsia="Calibri" w:cstheme="minorHAnsi"/>
                      <w:b/>
                      <w:bCs/>
                      <w:sz w:val="22"/>
                      <w:szCs w:val="22"/>
                    </w:rPr>
                  </w:pPr>
                  <w:r>
                    <w:rPr>
                      <w:rFonts w:eastAsia="Calibri" w:cstheme="minorHAnsi"/>
                      <w:b/>
                      <w:bCs/>
                      <w:sz w:val="22"/>
                      <w:szCs w:val="22"/>
                    </w:rPr>
                    <w:t>TENUTO CONTO</w:t>
                  </w:r>
                </w:p>
              </w:tc>
            </w:tr>
          </w:tbl>
          <w:p w14:paraId="0013191B" w14:textId="77777777" w:rsidR="00454F56" w:rsidRDefault="00454F56">
            <w:pPr>
              <w:rPr>
                <w:rFonts w:eastAsia="Calibri" w:cstheme="minorHAnsi"/>
                <w:b/>
                <w:sz w:val="22"/>
                <w:szCs w:val="22"/>
              </w:rPr>
            </w:pPr>
          </w:p>
        </w:tc>
        <w:tc>
          <w:tcPr>
            <w:tcW w:w="7938" w:type="dxa"/>
            <w:hideMark/>
          </w:tcPr>
          <w:p w14:paraId="77B6CBF7" w14:textId="77777777" w:rsidR="00454F56" w:rsidRDefault="00454F56">
            <w:pPr>
              <w:autoSpaceDE w:val="0"/>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r>
      <w:tr w:rsidR="00454F56" w14:paraId="66394D54" w14:textId="77777777" w:rsidTr="00454F56">
        <w:tc>
          <w:tcPr>
            <w:tcW w:w="1701" w:type="dxa"/>
            <w:hideMark/>
          </w:tcPr>
          <w:p w14:paraId="4E0A430A" w14:textId="77777777" w:rsidR="00454F56" w:rsidRDefault="00454F56">
            <w:pPr>
              <w:rPr>
                <w:rFonts w:eastAsia="Calibri" w:cstheme="minorHAnsi"/>
                <w:b/>
                <w:bCs/>
                <w:sz w:val="22"/>
                <w:szCs w:val="22"/>
              </w:rPr>
            </w:pPr>
            <w:r>
              <w:rPr>
                <w:rFonts w:eastAsia="Calibri" w:cstheme="minorHAnsi"/>
                <w:b/>
                <w:sz w:val="22"/>
                <w:szCs w:val="22"/>
              </w:rPr>
              <w:lastRenderedPageBreak/>
              <w:t>VISTI</w:t>
            </w:r>
          </w:p>
        </w:tc>
        <w:tc>
          <w:tcPr>
            <w:tcW w:w="7938" w:type="dxa"/>
            <w:hideMark/>
          </w:tcPr>
          <w:p w14:paraId="7ABAAAD9" w14:textId="77777777" w:rsidR="00454F56" w:rsidRDefault="00454F56">
            <w:pPr>
              <w:autoSpaceDE w:val="0"/>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r>
      <w:tr w:rsidR="00454F56" w14:paraId="108661B4" w14:textId="77777777" w:rsidTr="00454F56">
        <w:tc>
          <w:tcPr>
            <w:tcW w:w="1701" w:type="dxa"/>
            <w:hideMark/>
          </w:tcPr>
          <w:p w14:paraId="3F586B27" w14:textId="77777777" w:rsidR="00454F56" w:rsidRDefault="00454F56">
            <w:pPr>
              <w:rPr>
                <w:rFonts w:eastAsia="Calibri" w:cstheme="minorHAnsi"/>
                <w:b/>
                <w:sz w:val="22"/>
                <w:szCs w:val="22"/>
              </w:rPr>
            </w:pPr>
            <w:r>
              <w:rPr>
                <w:rFonts w:eastAsia="Calibri" w:cstheme="minorHAnsi"/>
                <w:b/>
                <w:sz w:val="22"/>
                <w:szCs w:val="22"/>
              </w:rPr>
              <w:t>TENUTO CONTO</w:t>
            </w:r>
          </w:p>
        </w:tc>
        <w:tc>
          <w:tcPr>
            <w:tcW w:w="7938" w:type="dxa"/>
            <w:hideMark/>
          </w:tcPr>
          <w:p w14:paraId="3E1396A1" w14:textId="77777777" w:rsidR="00454F56" w:rsidRDefault="00454F56">
            <w:pPr>
              <w:autoSpaceDE w:val="0"/>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r>
      <w:tr w:rsidR="00454F56" w14:paraId="70049801" w14:textId="77777777" w:rsidTr="00454F56">
        <w:tc>
          <w:tcPr>
            <w:tcW w:w="1701" w:type="dxa"/>
            <w:hideMark/>
          </w:tcPr>
          <w:p w14:paraId="0E5EE73F" w14:textId="77777777" w:rsidR="00454F56" w:rsidRDefault="00454F56">
            <w:pPr>
              <w:rPr>
                <w:rFonts w:eastAsia="Calibri" w:cstheme="minorHAnsi"/>
                <w:b/>
                <w:sz w:val="22"/>
                <w:szCs w:val="22"/>
              </w:rPr>
            </w:pPr>
            <w:r>
              <w:rPr>
                <w:rFonts w:eastAsia="Calibri" w:cstheme="minorHAnsi"/>
                <w:b/>
                <w:bCs/>
                <w:sz w:val="22"/>
                <w:szCs w:val="22"/>
              </w:rPr>
              <w:t>TENUTO CONTO</w:t>
            </w:r>
          </w:p>
        </w:tc>
        <w:tc>
          <w:tcPr>
            <w:tcW w:w="7938" w:type="dxa"/>
            <w:hideMark/>
          </w:tcPr>
          <w:p w14:paraId="69DA1FD8" w14:textId="77777777" w:rsidR="00454F56" w:rsidRDefault="00454F56">
            <w:pPr>
              <w:autoSpaceDE w:val="0"/>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454F56" w14:paraId="4BE539BF" w14:textId="77777777" w:rsidTr="00454F56">
        <w:tc>
          <w:tcPr>
            <w:tcW w:w="1701" w:type="dxa"/>
            <w:hideMark/>
          </w:tcPr>
          <w:p w14:paraId="7B4845D6"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1EAC1D1A" w14:textId="77777777" w:rsidR="00454F56" w:rsidRDefault="00454F56">
            <w:pPr>
              <w:autoSpaceDE w:val="0"/>
              <w:jc w:val="both"/>
              <w:rPr>
                <w:rFonts w:eastAsia="Calibri" w:cstheme="minorHAnsi"/>
                <w:sz w:val="22"/>
                <w:szCs w:val="22"/>
              </w:rPr>
            </w:pPr>
            <w:r>
              <w:rPr>
                <w:rFonts w:eastAsia="Calibri" w:cstheme="minorHAnsi"/>
                <w:bCs/>
                <w:sz w:val="22"/>
                <w:szCs w:val="22"/>
              </w:rPr>
              <w:t>l’art. 56 comma 2 del vigente Regolamento di Ateneo per l’Amministrazione, la Finanza e la Contabilità;</w:t>
            </w:r>
          </w:p>
        </w:tc>
      </w:tr>
      <w:tr w:rsidR="00454F56" w14:paraId="7276E5B0" w14:textId="77777777" w:rsidTr="00454F56">
        <w:tc>
          <w:tcPr>
            <w:tcW w:w="1701" w:type="dxa"/>
            <w:hideMark/>
          </w:tcPr>
          <w:p w14:paraId="33E54348"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7D52F466" w14:textId="77777777" w:rsidR="00454F56" w:rsidRDefault="00454F56">
            <w:pPr>
              <w:autoSpaceDE w:val="0"/>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r>
      <w:tr w:rsidR="00454F56" w14:paraId="30B57D10" w14:textId="77777777" w:rsidTr="00454F56">
        <w:tc>
          <w:tcPr>
            <w:tcW w:w="1701" w:type="dxa"/>
            <w:hideMark/>
          </w:tcPr>
          <w:p w14:paraId="56567BDC" w14:textId="77777777" w:rsidR="00454F56" w:rsidRDefault="00454F56">
            <w:pPr>
              <w:rPr>
                <w:rFonts w:eastAsia="Calibri" w:cstheme="minorHAnsi"/>
                <w:b/>
                <w:sz w:val="22"/>
                <w:szCs w:val="22"/>
              </w:rPr>
            </w:pPr>
            <w:r>
              <w:rPr>
                <w:rFonts w:eastAsia="Calibri" w:cstheme="minorHAnsi"/>
                <w:b/>
                <w:sz w:val="22"/>
                <w:szCs w:val="22"/>
              </w:rPr>
              <w:t>RITENUTO</w:t>
            </w:r>
          </w:p>
        </w:tc>
        <w:tc>
          <w:tcPr>
            <w:tcW w:w="7938" w:type="dxa"/>
            <w:hideMark/>
          </w:tcPr>
          <w:p w14:paraId="4EDA888E" w14:textId="77777777" w:rsidR="00454F56" w:rsidRDefault="00454F56">
            <w:pPr>
              <w:autoSpaceDE w:val="0"/>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r>
      <w:tr w:rsidR="00454F56" w14:paraId="5DBD6145" w14:textId="77777777" w:rsidTr="00454F56">
        <w:tc>
          <w:tcPr>
            <w:tcW w:w="1701" w:type="dxa"/>
            <w:hideMark/>
          </w:tcPr>
          <w:p w14:paraId="3D8BA19C" w14:textId="77777777" w:rsidR="00454F56" w:rsidRDefault="00454F56">
            <w:pPr>
              <w:rPr>
                <w:rFonts w:eastAsia="Calibri" w:cstheme="minorHAnsi"/>
                <w:b/>
                <w:sz w:val="22"/>
                <w:szCs w:val="22"/>
              </w:rPr>
            </w:pPr>
            <w:r>
              <w:rPr>
                <w:rFonts w:eastAsia="Calibri" w:cstheme="minorHAnsi"/>
                <w:b/>
                <w:sz w:val="22"/>
                <w:szCs w:val="22"/>
              </w:rPr>
              <w:t>RILEVATO</w:t>
            </w:r>
          </w:p>
        </w:tc>
        <w:tc>
          <w:tcPr>
            <w:tcW w:w="7938" w:type="dxa"/>
            <w:hideMark/>
          </w:tcPr>
          <w:p w14:paraId="30C3AC7F" w14:textId="77777777" w:rsidR="00454F56" w:rsidRDefault="00454F56">
            <w:pPr>
              <w:autoSpaceDE w:val="0"/>
              <w:jc w:val="both"/>
              <w:rPr>
                <w:rFonts w:eastAsia="Calibri" w:cstheme="minorHAnsi"/>
                <w:bCs/>
                <w:sz w:val="22"/>
                <w:szCs w:val="22"/>
              </w:rPr>
            </w:pPr>
            <w:r>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Pr>
                <w:rFonts w:eastAsia="Calibri" w:cstheme="minorHAnsi"/>
                <w:bCs/>
                <w:sz w:val="22"/>
                <w:szCs w:val="22"/>
              </w:rPr>
              <w:t>D.Lgs</w:t>
            </w:r>
            <w:proofErr w:type="spellEnd"/>
            <w:r>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bl>
    <w:p w14:paraId="45498BCD" w14:textId="77777777" w:rsidR="00454F56" w:rsidRDefault="00454F56" w:rsidP="00454F56"/>
    <w:p w14:paraId="31851B5A" w14:textId="77777777" w:rsidR="00454F56" w:rsidRDefault="00454F56" w:rsidP="00454F56">
      <w:pPr>
        <w:pStyle w:val="Paragrafoelenco"/>
        <w:suppressAutoHyphens/>
        <w:spacing w:after="0" w:line="240" w:lineRule="auto"/>
        <w:ind w:left="0"/>
        <w:jc w:val="center"/>
        <w:rPr>
          <w:rFonts w:cstheme="minorHAnsi"/>
          <w:bCs/>
          <w:sz w:val="24"/>
          <w:szCs w:val="24"/>
        </w:rPr>
      </w:pPr>
      <w:r>
        <w:rPr>
          <w:rFonts w:cstheme="minorHAnsi"/>
          <w:bCs/>
          <w:sz w:val="24"/>
          <w:szCs w:val="24"/>
        </w:rPr>
        <w:t>DETERMINA</w:t>
      </w:r>
    </w:p>
    <w:p w14:paraId="5A772A67" w14:textId="3F6FCF41"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del servizio, come da richiesta allegata, all’operatore economico “</w:t>
      </w:r>
      <w:r w:rsidR="00074020">
        <w:rPr>
          <w:rFonts w:cstheme="minorHAnsi"/>
          <w:bCs/>
        </w:rPr>
        <w:t xml:space="preserve">TEMPO s.r.l.” </w:t>
      </w:r>
      <w:r>
        <w:rPr>
          <w:rFonts w:cstheme="minorHAnsi"/>
          <w:bCs/>
        </w:rPr>
        <w:t xml:space="preserve"> con sede legale in </w:t>
      </w:r>
      <w:r w:rsidR="00074020">
        <w:rPr>
          <w:rFonts w:cstheme="minorHAnsi"/>
          <w:bCs/>
        </w:rPr>
        <w:t xml:space="preserve">Bari alla Via Capurso n. </w:t>
      </w:r>
      <w:proofErr w:type="gramStart"/>
      <w:r w:rsidR="00074020">
        <w:rPr>
          <w:rFonts w:cstheme="minorHAnsi"/>
          <w:bCs/>
        </w:rPr>
        <w:t xml:space="preserve">5, </w:t>
      </w:r>
      <w:r>
        <w:rPr>
          <w:rFonts w:cstheme="minorHAnsi"/>
          <w:bCs/>
        </w:rPr>
        <w:t xml:space="preserve"> con</w:t>
      </w:r>
      <w:proofErr w:type="gramEnd"/>
      <w:r>
        <w:rPr>
          <w:rFonts w:cstheme="minorHAnsi"/>
          <w:bCs/>
        </w:rPr>
        <w:t xml:space="preserve"> P.IVA/CF </w:t>
      </w:r>
      <w:r w:rsidR="00074020">
        <w:rPr>
          <w:rFonts w:cstheme="minorHAnsi"/>
          <w:bCs/>
        </w:rPr>
        <w:t>02890460781</w:t>
      </w:r>
      <w:r>
        <w:rPr>
          <w:rFonts w:cstheme="minorHAnsi"/>
          <w:bCs/>
        </w:rPr>
        <w:t xml:space="preserve">, per un importo complessivo delle prestazioni pari ad € </w:t>
      </w:r>
      <w:r w:rsidR="00074020">
        <w:rPr>
          <w:rFonts w:cstheme="minorHAnsi"/>
          <w:bCs/>
        </w:rPr>
        <w:t>700</w:t>
      </w:r>
      <w:r>
        <w:rPr>
          <w:rFonts w:cstheme="minorHAnsi"/>
          <w:bCs/>
        </w:rPr>
        <w:t>,00 (</w:t>
      </w:r>
      <w:r w:rsidR="00074020">
        <w:rPr>
          <w:rFonts w:cstheme="minorHAnsi"/>
          <w:bCs/>
        </w:rPr>
        <w:t>settecento</w:t>
      </w:r>
      <w:r>
        <w:rPr>
          <w:rFonts w:cstheme="minorHAnsi"/>
          <w:bCs/>
        </w:rPr>
        <w:t xml:space="preserve">/00) </w:t>
      </w:r>
      <w:r w:rsidR="00074020">
        <w:rPr>
          <w:rFonts w:cstheme="minorHAnsi"/>
          <w:bCs/>
        </w:rPr>
        <w:t xml:space="preserve">esente </w:t>
      </w:r>
      <w:r>
        <w:rPr>
          <w:rFonts w:cstheme="minorHAnsi"/>
          <w:bCs/>
        </w:rPr>
        <w:t xml:space="preserve"> IVA come per Legge;</w:t>
      </w:r>
    </w:p>
    <w:p w14:paraId="28A2A209"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dare mandato al RUP:</w:t>
      </w:r>
    </w:p>
    <w:p w14:paraId="022F0D56" w14:textId="77777777" w:rsidR="00454F56" w:rsidRDefault="00454F56" w:rsidP="00454F56">
      <w:pPr>
        <w:numPr>
          <w:ilvl w:val="1"/>
          <w:numId w:val="47"/>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621F5C74" w14:textId="77777777" w:rsidR="00454F56" w:rsidRDefault="00454F56" w:rsidP="00454F56">
      <w:pPr>
        <w:numPr>
          <w:ilvl w:val="1"/>
          <w:numId w:val="47"/>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682AC188"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4B4F64C2"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3FD944F6"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attestare la regolarità e la correttezza del presente atto ai sensi e per gli effetti di quanto dispone l’art. 147-bis del D. Lgs. n° 267/2000;</w:t>
      </w:r>
    </w:p>
    <w:p w14:paraId="0D376D15"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2607EB2"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lastRenderedPageBreak/>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6AE931C0"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sottoporre il presente decreto a ratifica del Consiglio di Dipartimento nella prima adunanza pubblica.</w:t>
      </w:r>
    </w:p>
    <w:p w14:paraId="0F2690B5" w14:textId="77777777" w:rsidR="00454F56" w:rsidRDefault="00454F56" w:rsidP="00454F56">
      <w:pPr>
        <w:pStyle w:val="Paragrafoelenco"/>
        <w:spacing w:after="0"/>
        <w:ind w:left="5676" w:firstLine="696"/>
        <w:contextualSpacing/>
        <w:rPr>
          <w:rFonts w:eastAsia="Calibri" w:cstheme="minorHAnsi"/>
        </w:rPr>
      </w:pPr>
    </w:p>
    <w:p w14:paraId="558A3044" w14:textId="77777777" w:rsidR="00454F56" w:rsidRDefault="00454F56" w:rsidP="00454F56">
      <w:pPr>
        <w:pStyle w:val="Paragrafoelenco"/>
        <w:spacing w:after="0"/>
        <w:ind w:left="5676" w:firstLine="696"/>
        <w:contextualSpacing/>
        <w:rPr>
          <w:rFonts w:eastAsia="Calibri" w:cstheme="minorHAnsi"/>
        </w:rPr>
      </w:pPr>
      <w:r>
        <w:rPr>
          <w:rFonts w:eastAsia="Calibri" w:cstheme="minorHAnsi"/>
        </w:rPr>
        <w:t>IL DIRETTORE</w:t>
      </w:r>
    </w:p>
    <w:p w14:paraId="316A899B" w14:textId="77777777" w:rsidR="00454F56" w:rsidRDefault="00454F56" w:rsidP="00454F56">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6D66DF35" w14:textId="77777777" w:rsidR="0004038E" w:rsidRDefault="0004038E" w:rsidP="00FD10ED"/>
    <w:p w14:paraId="1E8DD836" w14:textId="77777777" w:rsidR="001E20EB" w:rsidRDefault="005A57AD" w:rsidP="002C1817">
      <w:r>
        <w:tab/>
      </w:r>
      <w:r>
        <w:tab/>
      </w:r>
      <w:r>
        <w:tab/>
      </w:r>
      <w:r>
        <w:tab/>
      </w:r>
      <w:r>
        <w:tab/>
      </w:r>
      <w:r>
        <w:tab/>
      </w:r>
      <w:r>
        <w:tab/>
      </w:r>
      <w:r>
        <w:tab/>
      </w:r>
    </w:p>
    <w:p w14:paraId="6762ACB2" w14:textId="77777777" w:rsidR="00E03757" w:rsidRDefault="00E03757" w:rsidP="00FD10ED"/>
    <w:p w14:paraId="4F882139" w14:textId="77777777" w:rsidR="00E03757" w:rsidRPr="00FD10ED" w:rsidRDefault="00E03757" w:rsidP="00FD10ED"/>
    <w:sectPr w:rsidR="00E03757" w:rsidRPr="00FD10ED" w:rsidSect="004D19C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8078C" w14:textId="77777777" w:rsidR="00531751" w:rsidRDefault="00531751" w:rsidP="00C132F2">
      <w:r>
        <w:separator/>
      </w:r>
    </w:p>
  </w:endnote>
  <w:endnote w:type="continuationSeparator" w:id="0">
    <w:p w14:paraId="4CD414F6" w14:textId="77777777" w:rsidR="00531751" w:rsidRDefault="00531751"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1"/>
    <w:family w:val="roman"/>
    <w:notTrueType/>
    <w:pitch w:val="variable"/>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5D930" w14:textId="77777777" w:rsidR="005C0DBC" w:rsidRDefault="005C0DBC" w:rsidP="00C35DFE">
    <w:pPr>
      <w:jc w:val="right"/>
      <w:rPr>
        <w:sz w:val="20"/>
        <w:szCs w:val="20"/>
      </w:rPr>
    </w:pPr>
  </w:p>
  <w:p w14:paraId="4649B92A"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155158FA" w14:textId="77777777" w:rsidR="00793C98" w:rsidRDefault="00793C98" w:rsidP="00C35DFE">
    <w:pPr>
      <w:pStyle w:val="Pidipagina"/>
      <w:rPr>
        <w:sz w:val="20"/>
        <w:szCs w:val="20"/>
      </w:rPr>
    </w:pPr>
  </w:p>
  <w:p w14:paraId="6CCF24B1"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594FD" w14:textId="77777777" w:rsidR="005C0DBC" w:rsidRDefault="005C0DBC" w:rsidP="005C0DBC">
    <w:pPr>
      <w:jc w:val="right"/>
      <w:rPr>
        <w:sz w:val="20"/>
        <w:szCs w:val="20"/>
      </w:rPr>
    </w:pPr>
  </w:p>
  <w:p w14:paraId="4371B010"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2C1817">
      <w:rPr>
        <w:noProof/>
        <w:sz w:val="20"/>
        <w:szCs w:val="20"/>
      </w:rPr>
      <w:t>1</w:t>
    </w:r>
    <w:r w:rsidRPr="00A8679C">
      <w:rPr>
        <w:sz w:val="20"/>
        <w:szCs w:val="20"/>
      </w:rPr>
      <w:fldChar w:fldCharType="end"/>
    </w:r>
  </w:p>
  <w:p w14:paraId="7B7C1CEB" w14:textId="77777777" w:rsidR="005C0DBC" w:rsidRDefault="005C0DBC" w:rsidP="005C0DBC">
    <w:pPr>
      <w:pStyle w:val="Pidipagina"/>
      <w:rPr>
        <w:sz w:val="20"/>
        <w:szCs w:val="20"/>
      </w:rPr>
    </w:pPr>
  </w:p>
  <w:p w14:paraId="636E4BAB"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1959D955" w14:textId="77777777" w:rsidR="005C0DBC" w:rsidRPr="007646E2" w:rsidRDefault="005C0DBC" w:rsidP="005C0DBC">
    <w:pPr>
      <w:pStyle w:val="Pidipagina"/>
      <w:rPr>
        <w:rFonts w:ascii="Eras Medium ITC" w:hAnsi="Eras Medium ITC"/>
        <w:bCs/>
        <w:i/>
        <w:iCs/>
        <w:color w:val="002060"/>
        <w:sz w:val="15"/>
        <w:szCs w:val="15"/>
      </w:rPr>
    </w:pPr>
  </w:p>
  <w:p w14:paraId="26F34F2C"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5F3114C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8F75FFF"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452AB8F1"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1305C068"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7682322</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7682174</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7683446</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7683339</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7682320</w:t>
    </w:r>
  </w:p>
  <w:p w14:paraId="5EB31ADD" w14:textId="77777777" w:rsidR="005C0DBC" w:rsidRPr="002C1817"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2C1817">
        <w:rPr>
          <w:rFonts w:ascii="Eras Medium ITC" w:hAnsi="Eras Medium ITC"/>
          <w:bCs/>
          <w:color w:val="002060"/>
          <w:sz w:val="13"/>
          <w:szCs w:val="13"/>
          <w:lang w:val="en-US"/>
        </w:rPr>
        <w:t>marina.dambrosio@unina.it</w:t>
      </w:r>
    </w:hyperlink>
    <w:r w:rsidR="005C0DBC" w:rsidRPr="002C1817">
      <w:rPr>
        <w:rFonts w:ascii="Eras Medium ITC" w:hAnsi="Eras Medium ITC"/>
        <w:bCs/>
        <w:color w:val="002060"/>
        <w:sz w:val="13"/>
        <w:szCs w:val="13"/>
        <w:lang w:val="en-US"/>
      </w:rPr>
      <w:tab/>
      <w:t>tiziana.bellardini@unina.it</w:t>
    </w:r>
    <w:r w:rsidR="005C0DBC" w:rsidRPr="002C1817">
      <w:rPr>
        <w:rFonts w:ascii="Eras Medium ITC" w:hAnsi="Eras Medium ITC"/>
        <w:bCs/>
        <w:color w:val="002060"/>
        <w:sz w:val="13"/>
        <w:szCs w:val="13"/>
        <w:lang w:val="en-US"/>
      </w:rPr>
      <w:tab/>
    </w:r>
    <w:r w:rsidR="005C0DBC" w:rsidRPr="002C1817">
      <w:rPr>
        <w:rFonts w:ascii="Eras Medium ITC" w:hAnsi="Eras Medium ITC"/>
        <w:bCs/>
        <w:i/>
        <w:iCs/>
        <w:color w:val="002060"/>
        <w:sz w:val="13"/>
        <w:szCs w:val="13"/>
        <w:lang w:val="en-US"/>
      </w:rPr>
      <w:t>nicolina.naccarato@unina.it</w:t>
    </w:r>
    <w:r w:rsidR="005C0DBC" w:rsidRPr="002C1817">
      <w:rPr>
        <w:rFonts w:ascii="Eras Medium ITC" w:hAnsi="Eras Medium ITC"/>
        <w:bCs/>
        <w:color w:val="002060"/>
        <w:sz w:val="13"/>
        <w:szCs w:val="13"/>
        <w:lang w:val="en-US"/>
      </w:rPr>
      <w:tab/>
    </w:r>
    <w:r w:rsidR="005C0DBC" w:rsidRPr="002C1817">
      <w:rPr>
        <w:rFonts w:ascii="Eras Medium ITC" w:hAnsi="Eras Medium ITC"/>
        <w:bCs/>
        <w:i/>
        <w:iCs/>
        <w:color w:val="002060"/>
        <w:sz w:val="13"/>
        <w:szCs w:val="13"/>
        <w:lang w:val="en-US"/>
      </w:rPr>
      <w:t>stefania.volpe@unina.it</w:t>
    </w:r>
    <w:r w:rsidR="005C0DBC" w:rsidRPr="002C1817">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A78DF" w14:textId="77777777" w:rsidR="00531751" w:rsidRDefault="00531751" w:rsidP="00C132F2">
      <w:bookmarkStart w:id="0" w:name="_Hlk81916750"/>
      <w:bookmarkEnd w:id="0"/>
      <w:r>
        <w:separator/>
      </w:r>
    </w:p>
  </w:footnote>
  <w:footnote w:type="continuationSeparator" w:id="0">
    <w:p w14:paraId="176ECA3C" w14:textId="77777777" w:rsidR="00531751" w:rsidRDefault="00531751"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43123" w14:textId="77777777" w:rsidR="00793C98" w:rsidRDefault="00000000">
    <w:pPr>
      <w:pStyle w:val="Intestazione"/>
    </w:pPr>
    <w:r>
      <w:rPr>
        <w:noProof/>
      </w:rPr>
      <w:pict w14:anchorId="4F5B9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95FFC"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081E1F4C" wp14:editId="06A36A20">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2E6421BC" w14:textId="77777777" w:rsidR="00793C98" w:rsidRDefault="00793C98" w:rsidP="00F6601F">
    <w:pPr>
      <w:pStyle w:val="Intestazione"/>
    </w:pPr>
  </w:p>
  <w:p w14:paraId="526F054F"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9D333" w14:textId="77777777" w:rsidR="007059EE" w:rsidRDefault="007059EE" w:rsidP="007059EE">
    <w:pPr>
      <w:pStyle w:val="Intestazione"/>
      <w:rPr>
        <w:noProof/>
      </w:rPr>
    </w:pPr>
    <w:r>
      <w:rPr>
        <w:noProof/>
        <w:lang w:eastAsia="it-IT"/>
      </w:rPr>
      <w:drawing>
        <wp:inline distT="0" distB="0" distL="0" distR="0" wp14:anchorId="462AF3FD" wp14:editId="78DF0ABF">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07380D51"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0C63A256" w14:textId="77777777" w:rsidR="007059EE" w:rsidRPr="00122370" w:rsidRDefault="007059EE" w:rsidP="007059EE">
    <w:pPr>
      <w:pStyle w:val="Intestazione"/>
    </w:pPr>
  </w:p>
  <w:p w14:paraId="655782C6"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2145615423">
    <w:abstractNumId w:val="37"/>
  </w:num>
  <w:num w:numId="2" w16cid:durableId="248317625">
    <w:abstractNumId w:val="26"/>
  </w:num>
  <w:num w:numId="3" w16cid:durableId="1992446332">
    <w:abstractNumId w:val="36"/>
  </w:num>
  <w:num w:numId="4" w16cid:durableId="368067976">
    <w:abstractNumId w:val="30"/>
  </w:num>
  <w:num w:numId="5" w16cid:durableId="945576079">
    <w:abstractNumId w:val="31"/>
  </w:num>
  <w:num w:numId="6" w16cid:durableId="1050111673">
    <w:abstractNumId w:val="18"/>
  </w:num>
  <w:num w:numId="7" w16cid:durableId="731002782">
    <w:abstractNumId w:val="16"/>
  </w:num>
  <w:num w:numId="8" w16cid:durableId="1628777663">
    <w:abstractNumId w:val="22"/>
  </w:num>
  <w:num w:numId="9" w16cid:durableId="1389958766">
    <w:abstractNumId w:val="4"/>
  </w:num>
  <w:num w:numId="10" w16cid:durableId="112597728">
    <w:abstractNumId w:val="44"/>
  </w:num>
  <w:num w:numId="11" w16cid:durableId="540165484">
    <w:abstractNumId w:val="35"/>
  </w:num>
  <w:num w:numId="12" w16cid:durableId="1765419873">
    <w:abstractNumId w:val="12"/>
  </w:num>
  <w:num w:numId="13" w16cid:durableId="1335186112">
    <w:abstractNumId w:val="5"/>
  </w:num>
  <w:num w:numId="14" w16cid:durableId="863861899">
    <w:abstractNumId w:val="23"/>
  </w:num>
  <w:num w:numId="15" w16cid:durableId="1045526613">
    <w:abstractNumId w:val="43"/>
  </w:num>
  <w:num w:numId="16" w16cid:durableId="1619873830">
    <w:abstractNumId w:val="40"/>
  </w:num>
  <w:num w:numId="17" w16cid:durableId="638266057">
    <w:abstractNumId w:val="33"/>
  </w:num>
  <w:num w:numId="18" w16cid:durableId="493692808">
    <w:abstractNumId w:val="29"/>
  </w:num>
  <w:num w:numId="19" w16cid:durableId="1745178672">
    <w:abstractNumId w:val="21"/>
  </w:num>
  <w:num w:numId="20" w16cid:durableId="1677224621">
    <w:abstractNumId w:val="25"/>
  </w:num>
  <w:num w:numId="21" w16cid:durableId="488910896">
    <w:abstractNumId w:val="41"/>
  </w:num>
  <w:num w:numId="22" w16cid:durableId="314526883">
    <w:abstractNumId w:val="34"/>
  </w:num>
  <w:num w:numId="23" w16cid:durableId="367797114">
    <w:abstractNumId w:val="13"/>
  </w:num>
  <w:num w:numId="24" w16cid:durableId="679621834">
    <w:abstractNumId w:val="1"/>
  </w:num>
  <w:num w:numId="25" w16cid:durableId="2017422400">
    <w:abstractNumId w:val="14"/>
  </w:num>
  <w:num w:numId="26" w16cid:durableId="914896867">
    <w:abstractNumId w:val="10"/>
  </w:num>
  <w:num w:numId="27" w16cid:durableId="2092189589">
    <w:abstractNumId w:val="6"/>
  </w:num>
  <w:num w:numId="28" w16cid:durableId="754980535">
    <w:abstractNumId w:val="8"/>
  </w:num>
  <w:num w:numId="29" w16cid:durableId="538277908">
    <w:abstractNumId w:val="20"/>
  </w:num>
  <w:num w:numId="30" w16cid:durableId="1158765293">
    <w:abstractNumId w:val="39"/>
  </w:num>
  <w:num w:numId="31" w16cid:durableId="1050496025">
    <w:abstractNumId w:val="3"/>
  </w:num>
  <w:num w:numId="32" w16cid:durableId="570433608">
    <w:abstractNumId w:val="24"/>
  </w:num>
  <w:num w:numId="33" w16cid:durableId="304742995">
    <w:abstractNumId w:val="28"/>
  </w:num>
  <w:num w:numId="34" w16cid:durableId="1628975702">
    <w:abstractNumId w:val="15"/>
  </w:num>
  <w:num w:numId="35" w16cid:durableId="2062441001">
    <w:abstractNumId w:val="2"/>
  </w:num>
  <w:num w:numId="36" w16cid:durableId="2060473126">
    <w:abstractNumId w:val="27"/>
  </w:num>
  <w:num w:numId="37" w16cid:durableId="82840768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35890498">
    <w:abstractNumId w:val="11"/>
  </w:num>
  <w:num w:numId="39" w16cid:durableId="190609280">
    <w:abstractNumId w:val="45"/>
  </w:num>
  <w:num w:numId="40" w16cid:durableId="26377775">
    <w:abstractNumId w:val="38"/>
  </w:num>
  <w:num w:numId="41" w16cid:durableId="1579367243">
    <w:abstractNumId w:val="19"/>
  </w:num>
  <w:num w:numId="42" w16cid:durableId="1351026276">
    <w:abstractNumId w:val="32"/>
  </w:num>
  <w:num w:numId="43" w16cid:durableId="933633886">
    <w:abstractNumId w:val="7"/>
  </w:num>
  <w:num w:numId="44" w16cid:durableId="452141822">
    <w:abstractNumId w:val="0"/>
  </w:num>
  <w:num w:numId="45" w16cid:durableId="1748529823">
    <w:abstractNumId w:val="9"/>
  </w:num>
  <w:num w:numId="46" w16cid:durableId="1910996635">
    <w:abstractNumId w:val="17"/>
  </w:num>
  <w:num w:numId="47" w16cid:durableId="801850886">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449C"/>
    <w:rsid w:val="000178BF"/>
    <w:rsid w:val="0003556C"/>
    <w:rsid w:val="00036991"/>
    <w:rsid w:val="0004038E"/>
    <w:rsid w:val="00046815"/>
    <w:rsid w:val="000515CC"/>
    <w:rsid w:val="00051696"/>
    <w:rsid w:val="000535CC"/>
    <w:rsid w:val="00055C5F"/>
    <w:rsid w:val="00070362"/>
    <w:rsid w:val="00074020"/>
    <w:rsid w:val="00086B7E"/>
    <w:rsid w:val="00092793"/>
    <w:rsid w:val="00095360"/>
    <w:rsid w:val="000A6F85"/>
    <w:rsid w:val="000B06ED"/>
    <w:rsid w:val="000B7AD0"/>
    <w:rsid w:val="000C09DA"/>
    <w:rsid w:val="000D779C"/>
    <w:rsid w:val="000E179B"/>
    <w:rsid w:val="000F2C4A"/>
    <w:rsid w:val="001077C8"/>
    <w:rsid w:val="00121BB0"/>
    <w:rsid w:val="001222AD"/>
    <w:rsid w:val="00122370"/>
    <w:rsid w:val="001228AD"/>
    <w:rsid w:val="00124039"/>
    <w:rsid w:val="0014240D"/>
    <w:rsid w:val="00154869"/>
    <w:rsid w:val="0017134F"/>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0609B"/>
    <w:rsid w:val="00214FE0"/>
    <w:rsid w:val="00220610"/>
    <w:rsid w:val="00231985"/>
    <w:rsid w:val="0023481F"/>
    <w:rsid w:val="002378B8"/>
    <w:rsid w:val="00244011"/>
    <w:rsid w:val="0024540F"/>
    <w:rsid w:val="00252980"/>
    <w:rsid w:val="00264AF1"/>
    <w:rsid w:val="0027037B"/>
    <w:rsid w:val="00271ABE"/>
    <w:rsid w:val="002759DD"/>
    <w:rsid w:val="00276181"/>
    <w:rsid w:val="002925C1"/>
    <w:rsid w:val="00292DE1"/>
    <w:rsid w:val="002A3364"/>
    <w:rsid w:val="002B3786"/>
    <w:rsid w:val="002B5355"/>
    <w:rsid w:val="002B629B"/>
    <w:rsid w:val="002C1817"/>
    <w:rsid w:val="002C2342"/>
    <w:rsid w:val="002C707C"/>
    <w:rsid w:val="002C716C"/>
    <w:rsid w:val="00314D84"/>
    <w:rsid w:val="003161DC"/>
    <w:rsid w:val="0032007B"/>
    <w:rsid w:val="00335A56"/>
    <w:rsid w:val="003413B7"/>
    <w:rsid w:val="0035693C"/>
    <w:rsid w:val="00357D86"/>
    <w:rsid w:val="00364A66"/>
    <w:rsid w:val="00365875"/>
    <w:rsid w:val="00367FB5"/>
    <w:rsid w:val="00370A11"/>
    <w:rsid w:val="00373270"/>
    <w:rsid w:val="00373A79"/>
    <w:rsid w:val="00376960"/>
    <w:rsid w:val="00393496"/>
    <w:rsid w:val="003A719E"/>
    <w:rsid w:val="003C056C"/>
    <w:rsid w:val="003C2E9F"/>
    <w:rsid w:val="003C2FF8"/>
    <w:rsid w:val="003D0333"/>
    <w:rsid w:val="003D7FE0"/>
    <w:rsid w:val="003E4E10"/>
    <w:rsid w:val="003F0835"/>
    <w:rsid w:val="00401AA6"/>
    <w:rsid w:val="0041535B"/>
    <w:rsid w:val="0042711C"/>
    <w:rsid w:val="00430501"/>
    <w:rsid w:val="00454F56"/>
    <w:rsid w:val="00457607"/>
    <w:rsid w:val="00471718"/>
    <w:rsid w:val="00476B94"/>
    <w:rsid w:val="00480575"/>
    <w:rsid w:val="004810DE"/>
    <w:rsid w:val="00486A32"/>
    <w:rsid w:val="004876B2"/>
    <w:rsid w:val="004B73BD"/>
    <w:rsid w:val="004C28CE"/>
    <w:rsid w:val="004D00D0"/>
    <w:rsid w:val="004D19C9"/>
    <w:rsid w:val="004D41E2"/>
    <w:rsid w:val="004E1B58"/>
    <w:rsid w:val="004E6DDB"/>
    <w:rsid w:val="004F5647"/>
    <w:rsid w:val="005002BC"/>
    <w:rsid w:val="00514D59"/>
    <w:rsid w:val="005152C7"/>
    <w:rsid w:val="005176FF"/>
    <w:rsid w:val="00520676"/>
    <w:rsid w:val="00531751"/>
    <w:rsid w:val="005456EE"/>
    <w:rsid w:val="00563D9C"/>
    <w:rsid w:val="0056476F"/>
    <w:rsid w:val="00567A22"/>
    <w:rsid w:val="00571E3B"/>
    <w:rsid w:val="00573C42"/>
    <w:rsid w:val="00573E0A"/>
    <w:rsid w:val="0057742F"/>
    <w:rsid w:val="005845D8"/>
    <w:rsid w:val="005853D1"/>
    <w:rsid w:val="00592016"/>
    <w:rsid w:val="00592572"/>
    <w:rsid w:val="00595CC7"/>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202F"/>
    <w:rsid w:val="006070C6"/>
    <w:rsid w:val="00612F27"/>
    <w:rsid w:val="006133D6"/>
    <w:rsid w:val="00626BEC"/>
    <w:rsid w:val="00632455"/>
    <w:rsid w:val="00645E85"/>
    <w:rsid w:val="00654769"/>
    <w:rsid w:val="00654EA1"/>
    <w:rsid w:val="00666D68"/>
    <w:rsid w:val="00672AD5"/>
    <w:rsid w:val="006736F1"/>
    <w:rsid w:val="006749C7"/>
    <w:rsid w:val="0067651E"/>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24D3B"/>
    <w:rsid w:val="00735312"/>
    <w:rsid w:val="0073564C"/>
    <w:rsid w:val="00755FC0"/>
    <w:rsid w:val="007646E2"/>
    <w:rsid w:val="00793C98"/>
    <w:rsid w:val="0079442C"/>
    <w:rsid w:val="007C209C"/>
    <w:rsid w:val="007C2749"/>
    <w:rsid w:val="007C44C3"/>
    <w:rsid w:val="007C51F4"/>
    <w:rsid w:val="007C582D"/>
    <w:rsid w:val="007D6190"/>
    <w:rsid w:val="007E765F"/>
    <w:rsid w:val="007F15AF"/>
    <w:rsid w:val="007F1A4C"/>
    <w:rsid w:val="00800842"/>
    <w:rsid w:val="00801C9D"/>
    <w:rsid w:val="00812C1C"/>
    <w:rsid w:val="00820ED9"/>
    <w:rsid w:val="00824FB8"/>
    <w:rsid w:val="00826048"/>
    <w:rsid w:val="008310AE"/>
    <w:rsid w:val="00834F79"/>
    <w:rsid w:val="00841798"/>
    <w:rsid w:val="00844B31"/>
    <w:rsid w:val="008548F2"/>
    <w:rsid w:val="008606E5"/>
    <w:rsid w:val="008658CF"/>
    <w:rsid w:val="00867CE3"/>
    <w:rsid w:val="00871558"/>
    <w:rsid w:val="008738E1"/>
    <w:rsid w:val="00895A97"/>
    <w:rsid w:val="00896321"/>
    <w:rsid w:val="00897D48"/>
    <w:rsid w:val="008D01B4"/>
    <w:rsid w:val="008D4B5A"/>
    <w:rsid w:val="008D6949"/>
    <w:rsid w:val="008E2EC2"/>
    <w:rsid w:val="008F048A"/>
    <w:rsid w:val="008F22D5"/>
    <w:rsid w:val="008F6859"/>
    <w:rsid w:val="008F79BB"/>
    <w:rsid w:val="0090691E"/>
    <w:rsid w:val="00913762"/>
    <w:rsid w:val="00915B75"/>
    <w:rsid w:val="00916B0B"/>
    <w:rsid w:val="0092021C"/>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7203"/>
    <w:rsid w:val="00A1043E"/>
    <w:rsid w:val="00A14D6A"/>
    <w:rsid w:val="00A1724C"/>
    <w:rsid w:val="00A241D8"/>
    <w:rsid w:val="00A26FF6"/>
    <w:rsid w:val="00A41AE1"/>
    <w:rsid w:val="00A41E21"/>
    <w:rsid w:val="00A645B9"/>
    <w:rsid w:val="00A77493"/>
    <w:rsid w:val="00A81493"/>
    <w:rsid w:val="00A8679C"/>
    <w:rsid w:val="00A916DA"/>
    <w:rsid w:val="00A94335"/>
    <w:rsid w:val="00AA0B3E"/>
    <w:rsid w:val="00AA4ACE"/>
    <w:rsid w:val="00AA6520"/>
    <w:rsid w:val="00AA6A4B"/>
    <w:rsid w:val="00AB670A"/>
    <w:rsid w:val="00AB7DEF"/>
    <w:rsid w:val="00AC7ED3"/>
    <w:rsid w:val="00AD42D0"/>
    <w:rsid w:val="00AE0089"/>
    <w:rsid w:val="00AE20B4"/>
    <w:rsid w:val="00AF4BFB"/>
    <w:rsid w:val="00B01AD0"/>
    <w:rsid w:val="00B053F3"/>
    <w:rsid w:val="00B2600C"/>
    <w:rsid w:val="00B326C9"/>
    <w:rsid w:val="00B42611"/>
    <w:rsid w:val="00B501D1"/>
    <w:rsid w:val="00B56992"/>
    <w:rsid w:val="00B67542"/>
    <w:rsid w:val="00B715A1"/>
    <w:rsid w:val="00B73C6A"/>
    <w:rsid w:val="00B90439"/>
    <w:rsid w:val="00BB09FE"/>
    <w:rsid w:val="00BB32E0"/>
    <w:rsid w:val="00BC1CC4"/>
    <w:rsid w:val="00BC3F4B"/>
    <w:rsid w:val="00BC4EB3"/>
    <w:rsid w:val="00BD2DEC"/>
    <w:rsid w:val="00BD4D74"/>
    <w:rsid w:val="00BD4E22"/>
    <w:rsid w:val="00BD5924"/>
    <w:rsid w:val="00BD6328"/>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F36A1"/>
    <w:rsid w:val="00DF4F77"/>
    <w:rsid w:val="00DF6473"/>
    <w:rsid w:val="00E03757"/>
    <w:rsid w:val="00E13E37"/>
    <w:rsid w:val="00E13EB5"/>
    <w:rsid w:val="00E1633F"/>
    <w:rsid w:val="00E43BE4"/>
    <w:rsid w:val="00E4666D"/>
    <w:rsid w:val="00E51741"/>
    <w:rsid w:val="00E70490"/>
    <w:rsid w:val="00E769BA"/>
    <w:rsid w:val="00E91E0D"/>
    <w:rsid w:val="00E94E29"/>
    <w:rsid w:val="00E95EE3"/>
    <w:rsid w:val="00EA1DE5"/>
    <w:rsid w:val="00EA7844"/>
    <w:rsid w:val="00EB1491"/>
    <w:rsid w:val="00EB23FC"/>
    <w:rsid w:val="00EB67AA"/>
    <w:rsid w:val="00EB7F4F"/>
    <w:rsid w:val="00EC3DC8"/>
    <w:rsid w:val="00ED1468"/>
    <w:rsid w:val="00EE61B0"/>
    <w:rsid w:val="00EF149B"/>
    <w:rsid w:val="00F23514"/>
    <w:rsid w:val="00F262E0"/>
    <w:rsid w:val="00F57F06"/>
    <w:rsid w:val="00F623EB"/>
    <w:rsid w:val="00F65E38"/>
    <w:rsid w:val="00F6601F"/>
    <w:rsid w:val="00F754E0"/>
    <w:rsid w:val="00F7773D"/>
    <w:rsid w:val="00F83C03"/>
    <w:rsid w:val="00F90BC5"/>
    <w:rsid w:val="00F95A02"/>
    <w:rsid w:val="00FA17BA"/>
    <w:rsid w:val="00FA349C"/>
    <w:rsid w:val="00FB3551"/>
    <w:rsid w:val="00FC392D"/>
    <w:rsid w:val="00FC5B85"/>
    <w:rsid w:val="00FD10ED"/>
    <w:rsid w:val="00FD2A3F"/>
    <w:rsid w:val="00FD5A1E"/>
    <w:rsid w:val="00FE6A58"/>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3BDC6"/>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8051270">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FF70-444D-4623-9C05-55DA802C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0</TotalTime>
  <Pages>4</Pages>
  <Words>1738</Words>
  <Characters>9912</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2024-09-24T09:05:00Z</cp:lastPrinted>
  <dcterms:created xsi:type="dcterms:W3CDTF">2024-09-24T09:05:00Z</dcterms:created>
  <dcterms:modified xsi:type="dcterms:W3CDTF">2024-09-24T09:05:00Z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2024-09-23T10:47:34Z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832d3ad1-c0ce-4c99-aeb8-7817c659f95f</vt:lpwstr>
  </property>
  <property fmtid="{D5CDD505-2E9C-101B-9397-08002B2CF9AE}" pid="8" name="MSIP_Label_2ad0b24d-6422-44b0-b3de-abb3a9e8c81a_ContentBits">
    <vt:lpwstr>0</vt:lpwstr>
  </property>
</Properties>
</file>